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734"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Look w:val="0001"/>
      </w:tblPr>
      <w:tblGrid>
        <w:gridCol w:w="2347"/>
        <w:gridCol w:w="8395"/>
      </w:tblGrid>
      <w:tr w:rsidR="00C00D1C" w:rsidRPr="000D3646">
        <w:tc>
          <w:tcPr>
            <w:tcW w:w="2347" w:type="dxa"/>
            <w:tcBorders>
              <w:top w:val="single" w:sz="6" w:space="0" w:color="000000"/>
            </w:tcBorders>
          </w:tcPr>
          <w:p w:rsidR="00C00D1C" w:rsidRPr="000D3646" w:rsidRDefault="00C00D1C">
            <w:pPr>
              <w:widowControl w:val="0"/>
              <w:rPr>
                <w:sz w:val="24"/>
              </w:rPr>
            </w:pPr>
          </w:p>
        </w:tc>
        <w:tc>
          <w:tcPr>
            <w:tcW w:w="8395" w:type="dxa"/>
            <w:tcBorders>
              <w:top w:val="single" w:sz="6" w:space="0" w:color="000000"/>
            </w:tcBorders>
          </w:tcPr>
          <w:p w:rsidR="00C00D1C" w:rsidRPr="000D3646" w:rsidRDefault="00C00D1C">
            <w:pPr>
              <w:widowControl w:val="0"/>
              <w:rPr>
                <w:sz w:val="24"/>
              </w:rPr>
            </w:pPr>
          </w:p>
        </w:tc>
      </w:tr>
      <w:tr w:rsidR="00C00D1C" w:rsidRPr="000D3646">
        <w:tc>
          <w:tcPr>
            <w:tcW w:w="2347" w:type="dxa"/>
          </w:tcPr>
          <w:p w:rsidR="00C00D1C" w:rsidRPr="000D3646" w:rsidRDefault="00C00D1C">
            <w:pPr>
              <w:widowControl w:val="0"/>
              <w:jc w:val="center"/>
              <w:rPr>
                <w:sz w:val="24"/>
              </w:rPr>
            </w:pPr>
          </w:p>
        </w:tc>
        <w:tc>
          <w:tcPr>
            <w:tcW w:w="8395" w:type="dxa"/>
          </w:tcPr>
          <w:p w:rsidR="00C00D1C" w:rsidRDefault="00C00D1C" w:rsidP="00BE0D7C">
            <w:pPr>
              <w:widowControl w:val="0"/>
              <w:jc w:val="center"/>
              <w:rPr>
                <w:snapToGrid w:val="0"/>
                <w:sz w:val="24"/>
              </w:rPr>
            </w:pPr>
            <w:r w:rsidRPr="00BE0D7C">
              <w:rPr>
                <w:snapToGrid w:val="0"/>
                <w:sz w:val="24"/>
              </w:rPr>
              <w:t>818.</w:t>
            </w:r>
            <w:r>
              <w:rPr>
                <w:snapToGrid w:val="0"/>
                <w:sz w:val="24"/>
              </w:rPr>
              <w:t xml:space="preserve">  </w:t>
            </w:r>
            <w:r w:rsidRPr="000D3646">
              <w:rPr>
                <w:snapToGrid w:val="0"/>
                <w:sz w:val="24"/>
              </w:rPr>
              <w:t>CONTRACTED SERVICES</w:t>
            </w:r>
          </w:p>
          <w:p w:rsidR="00C00D1C" w:rsidRPr="000D3646" w:rsidRDefault="00C00D1C" w:rsidP="00BE0D7C">
            <w:pPr>
              <w:widowControl w:val="0"/>
              <w:jc w:val="center"/>
              <w:rPr>
                <w:sz w:val="24"/>
              </w:rPr>
            </w:pPr>
          </w:p>
        </w:tc>
      </w:tr>
      <w:tr w:rsidR="00C00D1C" w:rsidRPr="000D3646">
        <w:tc>
          <w:tcPr>
            <w:tcW w:w="2347" w:type="dxa"/>
          </w:tcPr>
          <w:p w:rsidR="00C00D1C" w:rsidRPr="000D3646" w:rsidRDefault="00C00D1C">
            <w:pPr>
              <w:widowControl w:val="0"/>
              <w:tabs>
                <w:tab w:val="left" w:pos="346"/>
              </w:tabs>
              <w:rPr>
                <w:snapToGrid w:val="0"/>
                <w:sz w:val="24"/>
              </w:rPr>
            </w:pPr>
            <w:r w:rsidRPr="000D3646">
              <w:rPr>
                <w:snapToGrid w:val="0"/>
                <w:sz w:val="24"/>
              </w:rPr>
              <w:t>1.</w:t>
            </w:r>
            <w:r w:rsidRPr="000D3646">
              <w:rPr>
                <w:snapToGrid w:val="0"/>
                <w:sz w:val="24"/>
              </w:rPr>
              <w:tab/>
              <w:t>Purpose</w:t>
            </w:r>
          </w:p>
          <w:p w:rsidR="00C00D1C" w:rsidRPr="000D3646" w:rsidRDefault="00C00D1C">
            <w:pPr>
              <w:widowControl w:val="0"/>
              <w:rPr>
                <w:sz w:val="24"/>
              </w:rPr>
            </w:pPr>
          </w:p>
        </w:tc>
        <w:tc>
          <w:tcPr>
            <w:tcW w:w="8395" w:type="dxa"/>
          </w:tcPr>
          <w:p w:rsidR="00C00D1C" w:rsidRPr="000D3646" w:rsidRDefault="00C00D1C">
            <w:pPr>
              <w:widowControl w:val="0"/>
              <w:tabs>
                <w:tab w:val="left" w:pos="288"/>
                <w:tab w:val="left" w:pos="2160"/>
                <w:tab w:val="left" w:pos="2880"/>
              </w:tabs>
              <w:rPr>
                <w:snapToGrid w:val="0"/>
                <w:sz w:val="24"/>
              </w:rPr>
            </w:pPr>
            <w:r w:rsidRPr="000D3646">
              <w:rPr>
                <w:snapToGrid w:val="0"/>
                <w:sz w:val="24"/>
              </w:rPr>
              <w:t>In its effort to provide cost-effective programs, the Board may need t</w:t>
            </w:r>
            <w:r>
              <w:rPr>
                <w:snapToGrid w:val="0"/>
                <w:sz w:val="24"/>
              </w:rPr>
              <w:t xml:space="preserve">o utilize contracted services. </w:t>
            </w:r>
            <w:r w:rsidRPr="000D3646">
              <w:rPr>
                <w:snapToGrid w:val="0"/>
                <w:sz w:val="24"/>
              </w:rPr>
              <w:t xml:space="preserve">The district </w:t>
            </w:r>
            <w:r w:rsidRPr="00BE0D7C">
              <w:rPr>
                <w:snapToGrid w:val="0"/>
                <w:sz w:val="24"/>
              </w:rPr>
              <w:t>shall monitor and evaluate such services to assure their effectiveness. This policy is to assist the Board in procuring and maintaining</w:t>
            </w:r>
            <w:r w:rsidRPr="000D3646">
              <w:rPr>
                <w:snapToGrid w:val="0"/>
                <w:sz w:val="24"/>
              </w:rPr>
              <w:t xml:space="preserve"> qualified and legally certified services.</w:t>
            </w:r>
          </w:p>
          <w:p w:rsidR="00C00D1C" w:rsidRPr="000D3646" w:rsidRDefault="00C00D1C">
            <w:pPr>
              <w:widowControl w:val="0"/>
              <w:rPr>
                <w:sz w:val="24"/>
              </w:rPr>
            </w:pPr>
          </w:p>
        </w:tc>
      </w:tr>
      <w:tr w:rsidR="00C00D1C" w:rsidRPr="000D3646">
        <w:tc>
          <w:tcPr>
            <w:tcW w:w="2347" w:type="dxa"/>
          </w:tcPr>
          <w:p w:rsidR="00C00D1C" w:rsidRPr="000D3646" w:rsidRDefault="00C00D1C">
            <w:pPr>
              <w:widowControl w:val="0"/>
              <w:tabs>
                <w:tab w:val="left" w:pos="346"/>
              </w:tabs>
              <w:rPr>
                <w:snapToGrid w:val="0"/>
                <w:sz w:val="24"/>
              </w:rPr>
            </w:pPr>
            <w:r w:rsidRPr="000D3646">
              <w:rPr>
                <w:snapToGrid w:val="0"/>
                <w:sz w:val="24"/>
              </w:rPr>
              <w:t>2.</w:t>
            </w:r>
            <w:r w:rsidRPr="000D3646">
              <w:rPr>
                <w:snapToGrid w:val="0"/>
                <w:sz w:val="24"/>
              </w:rPr>
              <w:tab/>
              <w:t>Authority</w:t>
            </w:r>
          </w:p>
          <w:p w:rsidR="00C00D1C" w:rsidRPr="000D3646" w:rsidRDefault="00C00D1C">
            <w:pPr>
              <w:widowControl w:val="0"/>
              <w:tabs>
                <w:tab w:val="left" w:pos="346"/>
              </w:tabs>
              <w:rPr>
                <w:snapToGrid w:val="0"/>
                <w:sz w:val="24"/>
              </w:rPr>
            </w:pPr>
            <w:r w:rsidRPr="000D3646">
              <w:rPr>
                <w:snapToGrid w:val="0"/>
                <w:sz w:val="24"/>
              </w:rPr>
              <w:tab/>
              <w:t>SC 111</w:t>
            </w:r>
          </w:p>
          <w:p w:rsidR="00C00D1C" w:rsidRPr="000D3646" w:rsidRDefault="00C00D1C">
            <w:pPr>
              <w:widowControl w:val="0"/>
              <w:tabs>
                <w:tab w:val="left" w:pos="346"/>
              </w:tabs>
              <w:rPr>
                <w:snapToGrid w:val="0"/>
                <w:sz w:val="24"/>
              </w:rPr>
            </w:pPr>
            <w:r w:rsidRPr="000D3646">
              <w:rPr>
                <w:snapToGrid w:val="0"/>
                <w:sz w:val="24"/>
              </w:rPr>
              <w:tab/>
              <w:t>Title 22</w:t>
            </w:r>
          </w:p>
          <w:p w:rsidR="00C00D1C" w:rsidRPr="000D3646" w:rsidRDefault="00C00D1C">
            <w:pPr>
              <w:widowControl w:val="0"/>
              <w:tabs>
                <w:tab w:val="left" w:pos="346"/>
              </w:tabs>
              <w:rPr>
                <w:snapToGrid w:val="0"/>
                <w:sz w:val="24"/>
              </w:rPr>
            </w:pPr>
            <w:r w:rsidRPr="000D3646">
              <w:rPr>
                <w:snapToGrid w:val="0"/>
                <w:sz w:val="24"/>
              </w:rPr>
              <w:tab/>
              <w:t>Sec. 8.1 et seq</w:t>
            </w:r>
          </w:p>
          <w:p w:rsidR="00C00D1C" w:rsidRPr="000D3646" w:rsidRDefault="00C00D1C">
            <w:pPr>
              <w:widowControl w:val="0"/>
              <w:tabs>
                <w:tab w:val="left" w:pos="346"/>
              </w:tabs>
              <w:rPr>
                <w:snapToGrid w:val="0"/>
                <w:sz w:val="24"/>
              </w:rPr>
            </w:pPr>
            <w:r w:rsidRPr="000D3646">
              <w:rPr>
                <w:snapToGrid w:val="0"/>
                <w:sz w:val="24"/>
              </w:rPr>
              <w:tab/>
              <w:t xml:space="preserve">23 </w:t>
            </w:r>
            <w:smartTag w:uri="urn:schemas-microsoft-com:office:smarttags" w:element="place">
              <w:smartTag w:uri="urn:schemas-microsoft-com:office:smarttags" w:element="State">
                <w:r w:rsidRPr="000D3646">
                  <w:rPr>
                    <w:snapToGrid w:val="0"/>
                    <w:sz w:val="24"/>
                  </w:rPr>
                  <w:t>Pa.</w:t>
                </w:r>
              </w:smartTag>
            </w:smartTag>
            <w:r w:rsidRPr="000D3646">
              <w:rPr>
                <w:snapToGrid w:val="0"/>
                <w:sz w:val="24"/>
              </w:rPr>
              <w:t xml:space="preserve"> C.S.A.</w:t>
            </w:r>
          </w:p>
          <w:p w:rsidR="00C00D1C" w:rsidRPr="000D3646" w:rsidRDefault="00C00D1C">
            <w:pPr>
              <w:widowControl w:val="0"/>
              <w:tabs>
                <w:tab w:val="left" w:pos="346"/>
              </w:tabs>
              <w:rPr>
                <w:snapToGrid w:val="0"/>
                <w:sz w:val="24"/>
              </w:rPr>
            </w:pPr>
            <w:r w:rsidRPr="000D3646">
              <w:rPr>
                <w:snapToGrid w:val="0"/>
                <w:sz w:val="24"/>
              </w:rPr>
              <w:tab/>
              <w:t>Sec. 6301 et seq</w:t>
            </w:r>
          </w:p>
          <w:p w:rsidR="00C00D1C" w:rsidRPr="000D3646" w:rsidRDefault="00C00D1C">
            <w:pPr>
              <w:widowControl w:val="0"/>
              <w:rPr>
                <w:sz w:val="24"/>
              </w:rPr>
            </w:pPr>
          </w:p>
        </w:tc>
        <w:tc>
          <w:tcPr>
            <w:tcW w:w="8395" w:type="dxa"/>
          </w:tcPr>
          <w:p w:rsidR="00C00D1C" w:rsidRPr="000D3646" w:rsidRDefault="00C00D1C">
            <w:pPr>
              <w:widowControl w:val="0"/>
              <w:tabs>
                <w:tab w:val="left" w:pos="288"/>
                <w:tab w:val="left" w:pos="2160"/>
                <w:tab w:val="left" w:pos="2880"/>
              </w:tabs>
              <w:rPr>
                <w:snapToGrid w:val="0"/>
                <w:sz w:val="24"/>
              </w:rPr>
            </w:pPr>
            <w:r w:rsidRPr="000D3646">
              <w:rPr>
                <w:snapToGrid w:val="0"/>
                <w:sz w:val="24"/>
              </w:rPr>
              <w:t>The Board is required by law to ensure that independent contractors and their employees who have direct contact with students comply with the mandatory background check requirements for criminal history and child abuse.</w:t>
            </w:r>
          </w:p>
          <w:p w:rsidR="00C00D1C" w:rsidRPr="000D3646" w:rsidRDefault="00C00D1C">
            <w:pPr>
              <w:widowControl w:val="0"/>
              <w:rPr>
                <w:sz w:val="24"/>
              </w:rPr>
            </w:pPr>
          </w:p>
        </w:tc>
      </w:tr>
      <w:tr w:rsidR="00C00D1C" w:rsidRPr="000D3646">
        <w:tc>
          <w:tcPr>
            <w:tcW w:w="2347" w:type="dxa"/>
          </w:tcPr>
          <w:p w:rsidR="00C00D1C" w:rsidRPr="000D3646" w:rsidRDefault="00C00D1C" w:rsidP="008A7DD8">
            <w:pPr>
              <w:widowControl w:val="0"/>
              <w:tabs>
                <w:tab w:val="left" w:pos="391"/>
              </w:tabs>
              <w:rPr>
                <w:sz w:val="24"/>
              </w:rPr>
            </w:pPr>
            <w:r w:rsidRPr="000D3646">
              <w:rPr>
                <w:sz w:val="24"/>
              </w:rPr>
              <w:t>3.</w:t>
            </w:r>
            <w:r w:rsidRPr="000D3646">
              <w:rPr>
                <w:sz w:val="24"/>
              </w:rPr>
              <w:tab/>
              <w:t xml:space="preserve">Delegation of </w:t>
            </w:r>
          </w:p>
          <w:p w:rsidR="00C00D1C" w:rsidRPr="000D3646" w:rsidRDefault="00C00D1C" w:rsidP="008A7DD8">
            <w:pPr>
              <w:widowControl w:val="0"/>
              <w:tabs>
                <w:tab w:val="left" w:pos="391"/>
              </w:tabs>
              <w:rPr>
                <w:sz w:val="24"/>
              </w:rPr>
            </w:pPr>
            <w:r w:rsidRPr="000D3646">
              <w:rPr>
                <w:sz w:val="24"/>
              </w:rPr>
              <w:tab/>
              <w:t>Responsibility</w:t>
            </w:r>
          </w:p>
        </w:tc>
        <w:tc>
          <w:tcPr>
            <w:tcW w:w="8395" w:type="dxa"/>
          </w:tcPr>
          <w:p w:rsidR="00C00D1C" w:rsidRPr="000D3646" w:rsidRDefault="00C00D1C">
            <w:pPr>
              <w:widowControl w:val="0"/>
              <w:tabs>
                <w:tab w:val="left" w:pos="4119"/>
              </w:tabs>
              <w:rPr>
                <w:snapToGrid w:val="0"/>
                <w:sz w:val="24"/>
              </w:rPr>
            </w:pPr>
            <w:r w:rsidRPr="000D3646">
              <w:rPr>
                <w:snapToGrid w:val="0"/>
                <w:sz w:val="24"/>
              </w:rPr>
              <w:t>The Superintendent or designee shall prepare procedures to assure compliance with the legal requirements for contracted services.</w:t>
            </w:r>
          </w:p>
          <w:p w:rsidR="00C00D1C" w:rsidRPr="000D3646" w:rsidRDefault="00C00D1C">
            <w:pPr>
              <w:widowControl w:val="0"/>
              <w:rPr>
                <w:sz w:val="24"/>
              </w:rPr>
            </w:pPr>
          </w:p>
        </w:tc>
      </w:tr>
      <w:tr w:rsidR="00C00D1C" w:rsidRPr="00BE0D7C">
        <w:tc>
          <w:tcPr>
            <w:tcW w:w="2347" w:type="dxa"/>
          </w:tcPr>
          <w:p w:rsidR="00C00D1C" w:rsidRPr="00191E57" w:rsidRDefault="00C00D1C" w:rsidP="00C4562C">
            <w:pPr>
              <w:widowControl w:val="0"/>
              <w:tabs>
                <w:tab w:val="left" w:pos="376"/>
              </w:tabs>
              <w:rPr>
                <w:sz w:val="24"/>
              </w:rPr>
            </w:pPr>
            <w:r w:rsidRPr="00191E57">
              <w:rPr>
                <w:sz w:val="24"/>
              </w:rPr>
              <w:tab/>
              <w:t>SC 111</w:t>
            </w:r>
          </w:p>
          <w:p w:rsidR="00C00D1C" w:rsidRPr="00191E57" w:rsidRDefault="00C00D1C" w:rsidP="00C4562C">
            <w:pPr>
              <w:widowControl w:val="0"/>
              <w:tabs>
                <w:tab w:val="left" w:pos="376"/>
              </w:tabs>
              <w:rPr>
                <w:sz w:val="24"/>
              </w:rPr>
            </w:pPr>
            <w:r w:rsidRPr="00191E57">
              <w:rPr>
                <w:sz w:val="24"/>
              </w:rPr>
              <w:tab/>
              <w:t>23 Pa. C.S.A.</w:t>
            </w:r>
          </w:p>
          <w:p w:rsidR="00C00D1C" w:rsidRPr="00C4562C" w:rsidRDefault="00C00D1C" w:rsidP="00C4562C">
            <w:pPr>
              <w:widowControl w:val="0"/>
              <w:tabs>
                <w:tab w:val="left" w:pos="376"/>
              </w:tabs>
              <w:rPr>
                <w:color w:val="FF0000"/>
                <w:sz w:val="24"/>
              </w:rPr>
            </w:pPr>
            <w:r w:rsidRPr="00191E57">
              <w:rPr>
                <w:sz w:val="24"/>
              </w:rPr>
              <w:tab/>
              <w:t>Sec. 6303</w:t>
            </w:r>
          </w:p>
        </w:tc>
        <w:tc>
          <w:tcPr>
            <w:tcW w:w="8395" w:type="dxa"/>
          </w:tcPr>
          <w:p w:rsidR="00C00D1C" w:rsidRDefault="00C00D1C">
            <w:pPr>
              <w:pStyle w:val="Heading1"/>
              <w:tabs>
                <w:tab w:val="clear" w:pos="2304"/>
                <w:tab w:val="clear" w:pos="3024"/>
                <w:tab w:val="left" w:pos="4119"/>
                <w:tab w:val="left" w:pos="6624"/>
              </w:tabs>
            </w:pPr>
            <w:r w:rsidRPr="00BE0D7C">
              <w:t>The Superintendent or designee shall ensure that all contractors submit for each of the contractor’s prospective employees prior to employment</w:t>
            </w:r>
            <w:r>
              <w:t>:</w:t>
            </w:r>
          </w:p>
          <w:p w:rsidR="00C00D1C" w:rsidRPr="00BE0D7C" w:rsidRDefault="00C00D1C" w:rsidP="00C4562C">
            <w:pPr>
              <w:pStyle w:val="Heading1"/>
              <w:tabs>
                <w:tab w:val="clear" w:pos="2304"/>
                <w:tab w:val="clear" w:pos="3024"/>
                <w:tab w:val="left" w:pos="4119"/>
                <w:tab w:val="left" w:pos="6624"/>
              </w:tabs>
              <w:rPr>
                <w:szCs w:val="24"/>
              </w:rPr>
            </w:pPr>
          </w:p>
        </w:tc>
      </w:tr>
      <w:tr w:rsidR="00C00D1C" w:rsidRPr="00BE0D7C">
        <w:tc>
          <w:tcPr>
            <w:tcW w:w="2347" w:type="dxa"/>
          </w:tcPr>
          <w:p w:rsidR="00C00D1C" w:rsidRPr="000D3646" w:rsidRDefault="00C00D1C">
            <w:pPr>
              <w:widowControl w:val="0"/>
              <w:rPr>
                <w:sz w:val="24"/>
              </w:rPr>
            </w:pPr>
          </w:p>
        </w:tc>
        <w:tc>
          <w:tcPr>
            <w:tcW w:w="8395" w:type="dxa"/>
          </w:tcPr>
          <w:p w:rsidR="00C00D1C" w:rsidRDefault="00C00D1C" w:rsidP="00C4562C">
            <w:pPr>
              <w:pStyle w:val="Heading1"/>
              <w:tabs>
                <w:tab w:val="clear" w:pos="2304"/>
                <w:tab w:val="clear" w:pos="3024"/>
                <w:tab w:val="left" w:pos="519"/>
                <w:tab w:val="left" w:pos="4119"/>
                <w:tab w:val="left" w:pos="6624"/>
              </w:tabs>
              <w:ind w:left="339" w:hanging="339"/>
            </w:pPr>
            <w:r w:rsidRPr="00191E57">
              <w:t>1.</w:t>
            </w:r>
            <w:r>
              <w:tab/>
              <w:t>R</w:t>
            </w:r>
            <w:r w:rsidRPr="00BE0D7C">
              <w:t>eport of criminal history record information</w:t>
            </w:r>
            <w:r>
              <w:t xml:space="preserve">. </w:t>
            </w:r>
            <w:r w:rsidRPr="00BE0D7C">
              <w:t xml:space="preserve"> </w:t>
            </w:r>
          </w:p>
          <w:p w:rsidR="00C00D1C" w:rsidRPr="00C4562C" w:rsidRDefault="00C00D1C" w:rsidP="00C4562C">
            <w:pPr>
              <w:pStyle w:val="Heading1"/>
              <w:tabs>
                <w:tab w:val="clear" w:pos="2304"/>
                <w:tab w:val="clear" w:pos="3024"/>
                <w:tab w:val="left" w:pos="519"/>
                <w:tab w:val="left" w:pos="4119"/>
                <w:tab w:val="left" w:pos="6624"/>
              </w:tabs>
              <w:ind w:left="339" w:hanging="339"/>
              <w:rPr>
                <w:color w:val="FF0000"/>
              </w:rPr>
            </w:pPr>
            <w:r>
              <w:rPr>
                <w:color w:val="FF0000"/>
              </w:rPr>
              <w:tab/>
            </w:r>
            <w:r>
              <w:rPr>
                <w:color w:val="FF0000"/>
              </w:rPr>
              <w:tab/>
            </w:r>
          </w:p>
        </w:tc>
      </w:tr>
      <w:tr w:rsidR="00C00D1C" w:rsidRPr="00191E57">
        <w:tc>
          <w:tcPr>
            <w:tcW w:w="2347" w:type="dxa"/>
          </w:tcPr>
          <w:p w:rsidR="00C00D1C" w:rsidRPr="00191E57" w:rsidRDefault="00C00D1C">
            <w:pPr>
              <w:widowControl w:val="0"/>
              <w:rPr>
                <w:sz w:val="24"/>
              </w:rPr>
            </w:pPr>
          </w:p>
        </w:tc>
        <w:tc>
          <w:tcPr>
            <w:tcW w:w="8395" w:type="dxa"/>
          </w:tcPr>
          <w:p w:rsidR="00C00D1C" w:rsidRPr="00191E57" w:rsidRDefault="00C00D1C" w:rsidP="00C4562C">
            <w:pPr>
              <w:pStyle w:val="Heading1"/>
              <w:tabs>
                <w:tab w:val="clear" w:pos="2304"/>
                <w:tab w:val="clear" w:pos="3024"/>
                <w:tab w:val="left" w:pos="519"/>
                <w:tab w:val="left" w:pos="4119"/>
                <w:tab w:val="left" w:pos="6624"/>
              </w:tabs>
              <w:ind w:left="339" w:hanging="339"/>
            </w:pPr>
            <w:r w:rsidRPr="00191E57">
              <w:t>2.</w:t>
            </w:r>
            <w:r w:rsidRPr="00191E57">
              <w:tab/>
              <w:t>Federal criminal history Registration ID number.</w:t>
            </w:r>
          </w:p>
          <w:p w:rsidR="00C00D1C" w:rsidRPr="00191E57" w:rsidRDefault="00C00D1C" w:rsidP="00C4562C"/>
        </w:tc>
      </w:tr>
      <w:tr w:rsidR="00C00D1C" w:rsidRPr="00BE0D7C">
        <w:tc>
          <w:tcPr>
            <w:tcW w:w="2347" w:type="dxa"/>
          </w:tcPr>
          <w:p w:rsidR="00C00D1C" w:rsidRPr="000D3646" w:rsidRDefault="00C00D1C">
            <w:pPr>
              <w:widowControl w:val="0"/>
              <w:rPr>
                <w:sz w:val="24"/>
              </w:rPr>
            </w:pPr>
          </w:p>
        </w:tc>
        <w:tc>
          <w:tcPr>
            <w:tcW w:w="8395" w:type="dxa"/>
          </w:tcPr>
          <w:p w:rsidR="00C00D1C" w:rsidRDefault="00C00D1C" w:rsidP="00C4562C">
            <w:pPr>
              <w:pStyle w:val="Heading1"/>
              <w:tabs>
                <w:tab w:val="clear" w:pos="2304"/>
                <w:tab w:val="clear" w:pos="3024"/>
                <w:tab w:val="left" w:pos="519"/>
                <w:tab w:val="left" w:pos="4119"/>
                <w:tab w:val="left" w:pos="6624"/>
              </w:tabs>
              <w:ind w:left="339" w:hanging="339"/>
            </w:pPr>
            <w:r w:rsidRPr="00191E57">
              <w:t>3</w:t>
            </w:r>
            <w:r>
              <w:rPr>
                <w:color w:val="FF0000"/>
              </w:rPr>
              <w:t>.</w:t>
            </w:r>
            <w:r>
              <w:rPr>
                <w:color w:val="FF0000"/>
              </w:rPr>
              <w:tab/>
            </w:r>
            <w:r>
              <w:t>O</w:t>
            </w:r>
            <w:r w:rsidRPr="00BE0D7C">
              <w:t>fficial child abuse clearance statement</w:t>
            </w:r>
            <w:r>
              <w:t>.</w:t>
            </w:r>
          </w:p>
          <w:p w:rsidR="00C00D1C" w:rsidRPr="00C4562C" w:rsidRDefault="00C00D1C" w:rsidP="00C4562C"/>
        </w:tc>
      </w:tr>
      <w:tr w:rsidR="00C00D1C" w:rsidRPr="00BE0D7C">
        <w:tc>
          <w:tcPr>
            <w:tcW w:w="2347" w:type="dxa"/>
          </w:tcPr>
          <w:p w:rsidR="00C00D1C" w:rsidRPr="000D3646" w:rsidRDefault="00C00D1C">
            <w:pPr>
              <w:widowControl w:val="0"/>
              <w:rPr>
                <w:sz w:val="24"/>
              </w:rPr>
            </w:pPr>
          </w:p>
        </w:tc>
        <w:tc>
          <w:tcPr>
            <w:tcW w:w="8395" w:type="dxa"/>
          </w:tcPr>
          <w:p w:rsidR="00C00D1C" w:rsidRDefault="00C00D1C" w:rsidP="00C4562C">
            <w:pPr>
              <w:pStyle w:val="Heading1"/>
              <w:tabs>
                <w:tab w:val="clear" w:pos="2304"/>
                <w:tab w:val="clear" w:pos="3024"/>
                <w:tab w:val="left" w:pos="4119"/>
                <w:tab w:val="left" w:pos="6624"/>
              </w:tabs>
            </w:pPr>
            <w:r w:rsidRPr="00BE0D7C">
              <w:t>The district shall maintain a copy of the required information.</w:t>
            </w:r>
          </w:p>
          <w:p w:rsidR="00C00D1C" w:rsidRDefault="00C00D1C" w:rsidP="00C4562C">
            <w:pPr>
              <w:pStyle w:val="Heading1"/>
              <w:tabs>
                <w:tab w:val="clear" w:pos="2304"/>
                <w:tab w:val="clear" w:pos="3024"/>
                <w:tab w:val="left" w:pos="4119"/>
                <w:tab w:val="left" w:pos="6624"/>
              </w:tabs>
              <w:rPr>
                <w:color w:val="FF0000"/>
              </w:rPr>
            </w:pPr>
          </w:p>
        </w:tc>
      </w:tr>
      <w:tr w:rsidR="00C00D1C" w:rsidRPr="00BE0D7C">
        <w:tc>
          <w:tcPr>
            <w:tcW w:w="2347" w:type="dxa"/>
          </w:tcPr>
          <w:p w:rsidR="00C00D1C" w:rsidRPr="000D3646" w:rsidRDefault="00C00D1C">
            <w:pPr>
              <w:widowControl w:val="0"/>
              <w:rPr>
                <w:sz w:val="24"/>
              </w:rPr>
            </w:pPr>
          </w:p>
        </w:tc>
        <w:tc>
          <w:tcPr>
            <w:tcW w:w="8395" w:type="dxa"/>
          </w:tcPr>
          <w:p w:rsidR="00C00D1C" w:rsidRPr="00BE0D7C" w:rsidRDefault="00C00D1C">
            <w:pPr>
              <w:pStyle w:val="Heading1"/>
              <w:tabs>
                <w:tab w:val="clear" w:pos="2304"/>
                <w:tab w:val="clear" w:pos="3024"/>
                <w:tab w:val="left" w:pos="4119"/>
                <w:tab w:val="left" w:pos="6624"/>
              </w:tabs>
            </w:pPr>
            <w:r w:rsidRPr="00BE0D7C">
              <w:t>The report of criminal history record information and the child abuse clearance statement shall not be required for a contractor’s employees who have no direct contact with students.</w:t>
            </w:r>
          </w:p>
          <w:p w:rsidR="00C00D1C" w:rsidRPr="00BE0D7C" w:rsidRDefault="00C00D1C" w:rsidP="00BB6AC7">
            <w:pPr>
              <w:rPr>
                <w:sz w:val="24"/>
                <w:szCs w:val="24"/>
              </w:rPr>
            </w:pPr>
          </w:p>
        </w:tc>
      </w:tr>
      <w:tr w:rsidR="00C00D1C" w:rsidRPr="00BE0D7C">
        <w:tc>
          <w:tcPr>
            <w:tcW w:w="2347" w:type="dxa"/>
          </w:tcPr>
          <w:p w:rsidR="00C00D1C" w:rsidRPr="000D3646" w:rsidRDefault="00C00D1C" w:rsidP="005524BC">
            <w:pPr>
              <w:widowControl w:val="0"/>
              <w:tabs>
                <w:tab w:val="left" w:pos="346"/>
              </w:tabs>
              <w:rPr>
                <w:sz w:val="24"/>
              </w:rPr>
            </w:pPr>
            <w:r>
              <w:rPr>
                <w:sz w:val="24"/>
              </w:rPr>
              <w:tab/>
              <w:t>Pol. 610</w:t>
            </w:r>
          </w:p>
        </w:tc>
        <w:tc>
          <w:tcPr>
            <w:tcW w:w="8395" w:type="dxa"/>
          </w:tcPr>
          <w:p w:rsidR="00C00D1C" w:rsidRPr="00BE0D7C" w:rsidRDefault="00C00D1C">
            <w:pPr>
              <w:pStyle w:val="Heading1"/>
              <w:tabs>
                <w:tab w:val="clear" w:pos="2304"/>
                <w:tab w:val="clear" w:pos="3024"/>
                <w:tab w:val="left" w:pos="4119"/>
                <w:tab w:val="left" w:pos="6624"/>
              </w:tabs>
            </w:pPr>
            <w:r w:rsidRPr="00BE0D7C">
              <w:t>Mandatory background check requirements for criminal history and child abuse shall be included in all bidding specifications for contracted services.</w:t>
            </w:r>
          </w:p>
          <w:p w:rsidR="00C00D1C" w:rsidRDefault="00C00D1C" w:rsidP="00BB6AC7">
            <w:pPr>
              <w:rPr>
                <w:sz w:val="24"/>
                <w:szCs w:val="24"/>
              </w:rPr>
            </w:pPr>
          </w:p>
          <w:p w:rsidR="00191E57" w:rsidRDefault="00191E57" w:rsidP="00BB6AC7">
            <w:pPr>
              <w:rPr>
                <w:sz w:val="24"/>
                <w:szCs w:val="24"/>
              </w:rPr>
            </w:pPr>
          </w:p>
          <w:p w:rsidR="00191E57" w:rsidRDefault="00191E57" w:rsidP="00BB6AC7">
            <w:pPr>
              <w:rPr>
                <w:sz w:val="24"/>
                <w:szCs w:val="24"/>
              </w:rPr>
            </w:pPr>
          </w:p>
          <w:p w:rsidR="00191E57" w:rsidRPr="00BE0D7C" w:rsidRDefault="00191E57" w:rsidP="00BB6AC7">
            <w:pPr>
              <w:rPr>
                <w:sz w:val="24"/>
                <w:szCs w:val="24"/>
              </w:rPr>
            </w:pPr>
          </w:p>
        </w:tc>
      </w:tr>
      <w:tr w:rsidR="00C00D1C" w:rsidRPr="00BE0D7C">
        <w:tc>
          <w:tcPr>
            <w:tcW w:w="2347" w:type="dxa"/>
          </w:tcPr>
          <w:p w:rsidR="00C00D1C" w:rsidRPr="000D3646" w:rsidRDefault="00C00D1C">
            <w:pPr>
              <w:widowControl w:val="0"/>
              <w:rPr>
                <w:sz w:val="24"/>
              </w:rPr>
            </w:pPr>
          </w:p>
        </w:tc>
        <w:tc>
          <w:tcPr>
            <w:tcW w:w="8395" w:type="dxa"/>
          </w:tcPr>
          <w:p w:rsidR="00C00D1C" w:rsidRPr="00BE0D7C" w:rsidRDefault="00C00D1C">
            <w:pPr>
              <w:pStyle w:val="Heading1"/>
              <w:tabs>
                <w:tab w:val="clear" w:pos="2304"/>
                <w:tab w:val="clear" w:pos="3024"/>
                <w:tab w:val="left" w:pos="4119"/>
                <w:tab w:val="left" w:pos="6624"/>
              </w:tabs>
            </w:pPr>
            <w:r w:rsidRPr="00BE0D7C">
              <w:t>Failure to comply with this policy and the background check requirements by an independent contractor shall lead to cancellation of the contract.</w:t>
            </w:r>
          </w:p>
          <w:p w:rsidR="00C00D1C" w:rsidRPr="00BE0D7C" w:rsidRDefault="00C00D1C" w:rsidP="00BB6AC7">
            <w:pPr>
              <w:rPr>
                <w:sz w:val="24"/>
                <w:szCs w:val="24"/>
              </w:rPr>
            </w:pPr>
          </w:p>
        </w:tc>
      </w:tr>
      <w:tr w:rsidR="00C00D1C" w:rsidRPr="00BE0D7C">
        <w:tc>
          <w:tcPr>
            <w:tcW w:w="2347" w:type="dxa"/>
          </w:tcPr>
          <w:p w:rsidR="00C00D1C" w:rsidRPr="000D3646" w:rsidRDefault="00C00D1C">
            <w:pPr>
              <w:widowControl w:val="0"/>
              <w:rPr>
                <w:sz w:val="24"/>
              </w:rPr>
            </w:pPr>
          </w:p>
        </w:tc>
        <w:tc>
          <w:tcPr>
            <w:tcW w:w="8395" w:type="dxa"/>
          </w:tcPr>
          <w:p w:rsidR="00C00D1C" w:rsidRPr="000D3646" w:rsidRDefault="00C00D1C">
            <w:pPr>
              <w:pStyle w:val="Heading1"/>
              <w:tabs>
                <w:tab w:val="clear" w:pos="2304"/>
                <w:tab w:val="clear" w:pos="3024"/>
                <w:tab w:val="left" w:pos="4119"/>
                <w:tab w:val="left" w:pos="6624"/>
              </w:tabs>
            </w:pPr>
          </w:p>
        </w:tc>
      </w:tr>
      <w:tr w:rsidR="00C00D1C" w:rsidRPr="00BE0D7C">
        <w:tc>
          <w:tcPr>
            <w:tcW w:w="2347" w:type="dxa"/>
          </w:tcPr>
          <w:p w:rsidR="00C00D1C" w:rsidRPr="000D3646" w:rsidRDefault="00C00D1C">
            <w:pPr>
              <w:widowControl w:val="0"/>
              <w:rPr>
                <w:sz w:val="24"/>
              </w:rPr>
            </w:pPr>
          </w:p>
        </w:tc>
        <w:tc>
          <w:tcPr>
            <w:tcW w:w="8395" w:type="dxa"/>
          </w:tcPr>
          <w:p w:rsidR="00C00D1C" w:rsidRPr="000D3646" w:rsidRDefault="00C00D1C">
            <w:pPr>
              <w:pStyle w:val="Heading1"/>
              <w:tabs>
                <w:tab w:val="clear" w:pos="2304"/>
                <w:tab w:val="clear" w:pos="3024"/>
                <w:tab w:val="left" w:pos="4119"/>
                <w:tab w:val="left" w:pos="6624"/>
              </w:tabs>
            </w:pPr>
          </w:p>
        </w:tc>
      </w:tr>
      <w:tr w:rsidR="00C00D1C" w:rsidRPr="000D3646">
        <w:tc>
          <w:tcPr>
            <w:tcW w:w="2347" w:type="dxa"/>
          </w:tcPr>
          <w:p w:rsidR="00C00D1C" w:rsidRPr="000D3646" w:rsidRDefault="00C00D1C" w:rsidP="008A7DD8">
            <w:pPr>
              <w:widowControl w:val="0"/>
              <w:tabs>
                <w:tab w:val="left" w:pos="432"/>
              </w:tabs>
              <w:rPr>
                <w:sz w:val="24"/>
              </w:rPr>
            </w:pPr>
          </w:p>
        </w:tc>
        <w:tc>
          <w:tcPr>
            <w:tcW w:w="8395" w:type="dxa"/>
          </w:tcPr>
          <w:p w:rsidR="00C00D1C" w:rsidRDefault="00C00D1C">
            <w:pPr>
              <w:widowControl w:val="0"/>
              <w:rPr>
                <w:sz w:val="24"/>
              </w:rPr>
            </w:pPr>
            <w:r w:rsidRPr="000D3646">
              <w:rPr>
                <w:sz w:val="24"/>
              </w:rPr>
              <w:t>References:</w:t>
            </w:r>
          </w:p>
          <w:p w:rsidR="00C00D1C" w:rsidRDefault="00C00D1C">
            <w:pPr>
              <w:widowControl w:val="0"/>
              <w:rPr>
                <w:sz w:val="24"/>
              </w:rPr>
            </w:pPr>
          </w:p>
          <w:p w:rsidR="00C00D1C" w:rsidRDefault="00C00D1C" w:rsidP="00BE0D7C">
            <w:pPr>
              <w:widowControl w:val="0"/>
              <w:rPr>
                <w:sz w:val="24"/>
              </w:rPr>
            </w:pPr>
            <w:r w:rsidRPr="000D3646">
              <w:rPr>
                <w:sz w:val="24"/>
              </w:rPr>
              <w:t>School Code – 24 P.S. Sec. 111</w:t>
            </w:r>
          </w:p>
          <w:p w:rsidR="00C00D1C" w:rsidRDefault="00C00D1C" w:rsidP="00BE0D7C">
            <w:pPr>
              <w:widowControl w:val="0"/>
              <w:rPr>
                <w:sz w:val="24"/>
              </w:rPr>
            </w:pPr>
          </w:p>
          <w:p w:rsidR="00C00D1C" w:rsidRPr="000D3646" w:rsidRDefault="00C00D1C" w:rsidP="00BE0D7C">
            <w:pPr>
              <w:widowControl w:val="0"/>
              <w:rPr>
                <w:sz w:val="24"/>
              </w:rPr>
            </w:pPr>
            <w:r w:rsidRPr="000D3646">
              <w:rPr>
                <w:sz w:val="24"/>
              </w:rPr>
              <w:t xml:space="preserve">State Board of Education Regulations – </w:t>
            </w:r>
            <w:proofErr w:type="gramStart"/>
            <w:r w:rsidRPr="000D3646">
              <w:rPr>
                <w:sz w:val="24"/>
              </w:rPr>
              <w:t>22 PA Code Sec. 8.1 et seq.</w:t>
            </w:r>
            <w:proofErr w:type="gramEnd"/>
          </w:p>
          <w:p w:rsidR="00C00D1C" w:rsidRPr="000D3646" w:rsidRDefault="00C00D1C" w:rsidP="00BE0D7C">
            <w:pPr>
              <w:widowControl w:val="0"/>
              <w:rPr>
                <w:sz w:val="24"/>
              </w:rPr>
            </w:pPr>
          </w:p>
          <w:p w:rsidR="00C00D1C" w:rsidRDefault="00C00D1C" w:rsidP="00BE0D7C">
            <w:pPr>
              <w:widowControl w:val="0"/>
              <w:rPr>
                <w:sz w:val="24"/>
              </w:rPr>
            </w:pPr>
            <w:r w:rsidRPr="000D3646">
              <w:rPr>
                <w:sz w:val="24"/>
              </w:rPr>
              <w:t>Child Protective Services Law – 23 Pa. C.S.A. Sec. 6301 et seq.</w:t>
            </w:r>
          </w:p>
          <w:p w:rsidR="00C00D1C" w:rsidRDefault="00C00D1C" w:rsidP="00BE0D7C">
            <w:pPr>
              <w:widowControl w:val="0"/>
              <w:rPr>
                <w:sz w:val="24"/>
              </w:rPr>
            </w:pPr>
          </w:p>
          <w:p w:rsidR="00C00D1C" w:rsidRPr="000D3646" w:rsidRDefault="00C00D1C" w:rsidP="00BE0D7C">
            <w:pPr>
              <w:widowControl w:val="0"/>
              <w:rPr>
                <w:sz w:val="24"/>
              </w:rPr>
            </w:pPr>
            <w:r w:rsidRPr="000D3646">
              <w:rPr>
                <w:sz w:val="24"/>
              </w:rPr>
              <w:t>Board Policy – 610</w:t>
            </w:r>
          </w:p>
          <w:p w:rsidR="00C00D1C" w:rsidRPr="000D3646" w:rsidRDefault="00C00D1C">
            <w:pPr>
              <w:widowControl w:val="0"/>
              <w:rPr>
                <w:sz w:val="24"/>
              </w:rPr>
            </w:pPr>
          </w:p>
        </w:tc>
      </w:tr>
      <w:tr w:rsidR="00C00D1C" w:rsidRPr="000D3646">
        <w:tc>
          <w:tcPr>
            <w:tcW w:w="2347" w:type="dxa"/>
          </w:tcPr>
          <w:p w:rsidR="00C00D1C" w:rsidRPr="000D3646" w:rsidRDefault="00C00D1C" w:rsidP="008A7DD8">
            <w:pPr>
              <w:widowControl w:val="0"/>
              <w:rPr>
                <w:sz w:val="24"/>
              </w:rPr>
            </w:pPr>
          </w:p>
        </w:tc>
        <w:tc>
          <w:tcPr>
            <w:tcW w:w="8395" w:type="dxa"/>
          </w:tcPr>
          <w:p w:rsidR="00C00D1C" w:rsidRPr="000D3646" w:rsidRDefault="00C00D1C">
            <w:pPr>
              <w:widowControl w:val="0"/>
              <w:rPr>
                <w:sz w:val="24"/>
              </w:rPr>
            </w:pPr>
          </w:p>
        </w:tc>
      </w:tr>
      <w:tr w:rsidR="00C00D1C" w:rsidRPr="000D3646">
        <w:tc>
          <w:tcPr>
            <w:tcW w:w="2347" w:type="dxa"/>
          </w:tcPr>
          <w:p w:rsidR="00C00D1C" w:rsidRPr="000D3646" w:rsidRDefault="00C00D1C">
            <w:pPr>
              <w:widowControl w:val="0"/>
              <w:rPr>
                <w:sz w:val="24"/>
              </w:rPr>
            </w:pPr>
          </w:p>
        </w:tc>
        <w:tc>
          <w:tcPr>
            <w:tcW w:w="8395" w:type="dxa"/>
          </w:tcPr>
          <w:p w:rsidR="00C00D1C" w:rsidRPr="000D3646" w:rsidRDefault="00C00D1C" w:rsidP="00BE0D7C">
            <w:pPr>
              <w:widowControl w:val="0"/>
              <w:rPr>
                <w:sz w:val="24"/>
              </w:rPr>
            </w:pPr>
          </w:p>
        </w:tc>
      </w:tr>
      <w:tr w:rsidR="00C00D1C" w:rsidRPr="000D3646">
        <w:tc>
          <w:tcPr>
            <w:tcW w:w="2347" w:type="dxa"/>
          </w:tcPr>
          <w:p w:rsidR="00C00D1C" w:rsidRPr="000D3646" w:rsidRDefault="00C00D1C">
            <w:pPr>
              <w:widowControl w:val="0"/>
              <w:rPr>
                <w:sz w:val="24"/>
              </w:rPr>
            </w:pPr>
          </w:p>
        </w:tc>
        <w:tc>
          <w:tcPr>
            <w:tcW w:w="8395" w:type="dxa"/>
          </w:tcPr>
          <w:p w:rsidR="00C00D1C" w:rsidRPr="000D3646" w:rsidRDefault="00C00D1C" w:rsidP="00BE0D7C">
            <w:pPr>
              <w:widowControl w:val="0"/>
              <w:rPr>
                <w:sz w:val="24"/>
              </w:rPr>
            </w:pPr>
          </w:p>
        </w:tc>
      </w:tr>
      <w:tr w:rsidR="00C00D1C" w:rsidRPr="000D3646">
        <w:tc>
          <w:tcPr>
            <w:tcW w:w="2347" w:type="dxa"/>
          </w:tcPr>
          <w:p w:rsidR="00C00D1C" w:rsidRPr="000D3646" w:rsidRDefault="00C00D1C">
            <w:pPr>
              <w:widowControl w:val="0"/>
              <w:rPr>
                <w:sz w:val="24"/>
              </w:rPr>
            </w:pPr>
          </w:p>
        </w:tc>
        <w:tc>
          <w:tcPr>
            <w:tcW w:w="8395" w:type="dxa"/>
          </w:tcPr>
          <w:p w:rsidR="00C00D1C" w:rsidRPr="000D3646" w:rsidRDefault="00C00D1C" w:rsidP="00BE0D7C">
            <w:pPr>
              <w:widowControl w:val="0"/>
              <w:rPr>
                <w:sz w:val="24"/>
              </w:rPr>
            </w:pPr>
          </w:p>
        </w:tc>
      </w:tr>
      <w:tr w:rsidR="00C00D1C" w:rsidRPr="000D3646">
        <w:tc>
          <w:tcPr>
            <w:tcW w:w="2347" w:type="dxa"/>
          </w:tcPr>
          <w:p w:rsidR="00C00D1C" w:rsidRPr="000D3646" w:rsidRDefault="00C00D1C">
            <w:pPr>
              <w:widowControl w:val="0"/>
              <w:rPr>
                <w:sz w:val="24"/>
              </w:rPr>
            </w:pPr>
          </w:p>
        </w:tc>
        <w:tc>
          <w:tcPr>
            <w:tcW w:w="8395" w:type="dxa"/>
          </w:tcPr>
          <w:p w:rsidR="00C00D1C" w:rsidRPr="000D3646" w:rsidRDefault="00C00D1C">
            <w:pPr>
              <w:widowControl w:val="0"/>
              <w:rPr>
                <w:sz w:val="24"/>
              </w:rPr>
            </w:pPr>
          </w:p>
        </w:tc>
      </w:tr>
      <w:tr w:rsidR="00C00D1C" w:rsidRPr="000D3646">
        <w:tc>
          <w:tcPr>
            <w:tcW w:w="2347" w:type="dxa"/>
          </w:tcPr>
          <w:p w:rsidR="00C00D1C" w:rsidRPr="000D3646" w:rsidRDefault="00C00D1C">
            <w:pPr>
              <w:widowControl w:val="0"/>
              <w:rPr>
                <w:sz w:val="24"/>
              </w:rPr>
            </w:pPr>
          </w:p>
        </w:tc>
        <w:tc>
          <w:tcPr>
            <w:tcW w:w="8395" w:type="dxa"/>
          </w:tcPr>
          <w:p w:rsidR="00C00D1C" w:rsidRPr="000D3646" w:rsidRDefault="00C00D1C">
            <w:pPr>
              <w:widowControl w:val="0"/>
              <w:rPr>
                <w:sz w:val="24"/>
              </w:rPr>
            </w:pPr>
          </w:p>
        </w:tc>
      </w:tr>
      <w:tr w:rsidR="00C00D1C" w:rsidRPr="000D3646">
        <w:tc>
          <w:tcPr>
            <w:tcW w:w="2347" w:type="dxa"/>
          </w:tcPr>
          <w:p w:rsidR="00C00D1C" w:rsidRPr="000D3646" w:rsidRDefault="00C00D1C">
            <w:pPr>
              <w:widowControl w:val="0"/>
              <w:rPr>
                <w:sz w:val="24"/>
              </w:rPr>
            </w:pPr>
          </w:p>
        </w:tc>
        <w:tc>
          <w:tcPr>
            <w:tcW w:w="8395" w:type="dxa"/>
          </w:tcPr>
          <w:p w:rsidR="00C00D1C" w:rsidRPr="000D3646" w:rsidRDefault="00C00D1C">
            <w:pPr>
              <w:widowControl w:val="0"/>
              <w:rPr>
                <w:sz w:val="24"/>
              </w:rPr>
            </w:pPr>
          </w:p>
        </w:tc>
      </w:tr>
      <w:tr w:rsidR="00C00D1C" w:rsidRPr="000D3646">
        <w:tc>
          <w:tcPr>
            <w:tcW w:w="2347" w:type="dxa"/>
          </w:tcPr>
          <w:p w:rsidR="00C00D1C" w:rsidRPr="000D3646" w:rsidRDefault="00C00D1C">
            <w:pPr>
              <w:widowControl w:val="0"/>
              <w:rPr>
                <w:sz w:val="24"/>
              </w:rPr>
            </w:pPr>
          </w:p>
        </w:tc>
        <w:tc>
          <w:tcPr>
            <w:tcW w:w="8395" w:type="dxa"/>
          </w:tcPr>
          <w:p w:rsidR="00C00D1C" w:rsidRPr="000D3646" w:rsidRDefault="00C00D1C">
            <w:pPr>
              <w:widowControl w:val="0"/>
              <w:rPr>
                <w:sz w:val="24"/>
              </w:rPr>
            </w:pPr>
          </w:p>
        </w:tc>
      </w:tr>
      <w:tr w:rsidR="00C00D1C" w:rsidRPr="000D3646">
        <w:tc>
          <w:tcPr>
            <w:tcW w:w="2347" w:type="dxa"/>
          </w:tcPr>
          <w:p w:rsidR="00C00D1C" w:rsidRPr="000D3646" w:rsidRDefault="00C00D1C">
            <w:pPr>
              <w:widowControl w:val="0"/>
              <w:rPr>
                <w:sz w:val="24"/>
              </w:rPr>
            </w:pPr>
          </w:p>
        </w:tc>
        <w:tc>
          <w:tcPr>
            <w:tcW w:w="8395" w:type="dxa"/>
          </w:tcPr>
          <w:p w:rsidR="00C00D1C" w:rsidRPr="000D3646" w:rsidRDefault="00C00D1C">
            <w:pPr>
              <w:widowControl w:val="0"/>
              <w:rPr>
                <w:sz w:val="24"/>
              </w:rPr>
            </w:pPr>
          </w:p>
        </w:tc>
      </w:tr>
      <w:tr w:rsidR="00C00D1C" w:rsidRPr="000D3646">
        <w:tc>
          <w:tcPr>
            <w:tcW w:w="2347" w:type="dxa"/>
          </w:tcPr>
          <w:p w:rsidR="00C00D1C" w:rsidRPr="000D3646" w:rsidRDefault="00C00D1C">
            <w:pPr>
              <w:widowControl w:val="0"/>
              <w:rPr>
                <w:sz w:val="24"/>
              </w:rPr>
            </w:pPr>
          </w:p>
        </w:tc>
        <w:tc>
          <w:tcPr>
            <w:tcW w:w="8395" w:type="dxa"/>
          </w:tcPr>
          <w:p w:rsidR="00C00D1C" w:rsidRPr="000D3646" w:rsidRDefault="00C00D1C">
            <w:pPr>
              <w:widowControl w:val="0"/>
              <w:rPr>
                <w:sz w:val="24"/>
              </w:rPr>
            </w:pPr>
          </w:p>
        </w:tc>
      </w:tr>
      <w:tr w:rsidR="00C00D1C" w:rsidRPr="000D3646">
        <w:tc>
          <w:tcPr>
            <w:tcW w:w="2347" w:type="dxa"/>
          </w:tcPr>
          <w:p w:rsidR="00C00D1C" w:rsidRPr="000D3646" w:rsidRDefault="00C00D1C">
            <w:pPr>
              <w:widowControl w:val="0"/>
              <w:rPr>
                <w:sz w:val="24"/>
              </w:rPr>
            </w:pPr>
          </w:p>
        </w:tc>
        <w:tc>
          <w:tcPr>
            <w:tcW w:w="8395" w:type="dxa"/>
          </w:tcPr>
          <w:p w:rsidR="00C00D1C" w:rsidRPr="000D3646" w:rsidRDefault="00C00D1C">
            <w:pPr>
              <w:widowControl w:val="0"/>
              <w:rPr>
                <w:sz w:val="24"/>
              </w:rPr>
            </w:pPr>
          </w:p>
        </w:tc>
      </w:tr>
      <w:tr w:rsidR="00C00D1C" w:rsidRPr="000D3646">
        <w:tc>
          <w:tcPr>
            <w:tcW w:w="2347" w:type="dxa"/>
          </w:tcPr>
          <w:p w:rsidR="00C00D1C" w:rsidRPr="000D3646" w:rsidRDefault="00C00D1C">
            <w:pPr>
              <w:widowControl w:val="0"/>
              <w:rPr>
                <w:sz w:val="24"/>
              </w:rPr>
            </w:pPr>
          </w:p>
        </w:tc>
        <w:tc>
          <w:tcPr>
            <w:tcW w:w="8395" w:type="dxa"/>
          </w:tcPr>
          <w:p w:rsidR="00C00D1C" w:rsidRPr="000D3646" w:rsidRDefault="00C00D1C">
            <w:pPr>
              <w:widowControl w:val="0"/>
              <w:rPr>
                <w:sz w:val="24"/>
              </w:rPr>
            </w:pPr>
          </w:p>
        </w:tc>
      </w:tr>
      <w:tr w:rsidR="00C00D1C" w:rsidRPr="000D3646">
        <w:tc>
          <w:tcPr>
            <w:tcW w:w="2347" w:type="dxa"/>
          </w:tcPr>
          <w:p w:rsidR="00C00D1C" w:rsidRPr="000D3646" w:rsidRDefault="00C00D1C">
            <w:pPr>
              <w:widowControl w:val="0"/>
              <w:rPr>
                <w:sz w:val="24"/>
              </w:rPr>
            </w:pPr>
          </w:p>
        </w:tc>
        <w:tc>
          <w:tcPr>
            <w:tcW w:w="8395" w:type="dxa"/>
          </w:tcPr>
          <w:p w:rsidR="00C00D1C" w:rsidRPr="000D3646" w:rsidRDefault="00C00D1C">
            <w:pPr>
              <w:widowControl w:val="0"/>
              <w:rPr>
                <w:sz w:val="24"/>
              </w:rPr>
            </w:pPr>
          </w:p>
        </w:tc>
      </w:tr>
      <w:tr w:rsidR="00C00D1C" w:rsidRPr="000D3646">
        <w:tc>
          <w:tcPr>
            <w:tcW w:w="2347" w:type="dxa"/>
          </w:tcPr>
          <w:p w:rsidR="00C00D1C" w:rsidRPr="000D3646" w:rsidRDefault="00C00D1C">
            <w:pPr>
              <w:widowControl w:val="0"/>
              <w:rPr>
                <w:sz w:val="24"/>
              </w:rPr>
            </w:pPr>
          </w:p>
        </w:tc>
        <w:tc>
          <w:tcPr>
            <w:tcW w:w="8395" w:type="dxa"/>
          </w:tcPr>
          <w:p w:rsidR="00C00D1C" w:rsidRPr="000D3646" w:rsidRDefault="00C00D1C">
            <w:pPr>
              <w:widowControl w:val="0"/>
              <w:rPr>
                <w:sz w:val="24"/>
              </w:rPr>
            </w:pPr>
          </w:p>
        </w:tc>
      </w:tr>
      <w:tr w:rsidR="00C00D1C" w:rsidRPr="000D3646">
        <w:tc>
          <w:tcPr>
            <w:tcW w:w="2347" w:type="dxa"/>
          </w:tcPr>
          <w:p w:rsidR="00C00D1C" w:rsidRPr="000D3646" w:rsidRDefault="00C00D1C">
            <w:pPr>
              <w:widowControl w:val="0"/>
              <w:rPr>
                <w:sz w:val="24"/>
              </w:rPr>
            </w:pPr>
          </w:p>
        </w:tc>
        <w:tc>
          <w:tcPr>
            <w:tcW w:w="8395" w:type="dxa"/>
          </w:tcPr>
          <w:p w:rsidR="00C00D1C" w:rsidRPr="000D3646" w:rsidRDefault="00C00D1C">
            <w:pPr>
              <w:widowControl w:val="0"/>
              <w:rPr>
                <w:sz w:val="24"/>
              </w:rPr>
            </w:pPr>
          </w:p>
        </w:tc>
      </w:tr>
      <w:tr w:rsidR="00C00D1C" w:rsidRPr="000D3646">
        <w:tc>
          <w:tcPr>
            <w:tcW w:w="2347" w:type="dxa"/>
          </w:tcPr>
          <w:p w:rsidR="00C00D1C" w:rsidRPr="000D3646" w:rsidRDefault="00C00D1C">
            <w:pPr>
              <w:widowControl w:val="0"/>
              <w:rPr>
                <w:sz w:val="24"/>
              </w:rPr>
            </w:pPr>
          </w:p>
        </w:tc>
        <w:tc>
          <w:tcPr>
            <w:tcW w:w="8395" w:type="dxa"/>
          </w:tcPr>
          <w:p w:rsidR="00C00D1C" w:rsidRPr="000D3646" w:rsidRDefault="00C00D1C">
            <w:pPr>
              <w:widowControl w:val="0"/>
              <w:rPr>
                <w:sz w:val="24"/>
              </w:rPr>
            </w:pPr>
          </w:p>
        </w:tc>
      </w:tr>
      <w:tr w:rsidR="00C00D1C" w:rsidRPr="000D3646">
        <w:tc>
          <w:tcPr>
            <w:tcW w:w="2347" w:type="dxa"/>
          </w:tcPr>
          <w:p w:rsidR="00C00D1C" w:rsidRPr="000D3646" w:rsidRDefault="00C00D1C">
            <w:pPr>
              <w:widowControl w:val="0"/>
              <w:rPr>
                <w:sz w:val="24"/>
              </w:rPr>
            </w:pPr>
          </w:p>
        </w:tc>
        <w:tc>
          <w:tcPr>
            <w:tcW w:w="8395" w:type="dxa"/>
          </w:tcPr>
          <w:p w:rsidR="00C00D1C" w:rsidRPr="000D3646" w:rsidRDefault="00C00D1C">
            <w:pPr>
              <w:widowControl w:val="0"/>
              <w:rPr>
                <w:sz w:val="24"/>
              </w:rPr>
            </w:pPr>
          </w:p>
        </w:tc>
      </w:tr>
      <w:tr w:rsidR="00C00D1C" w:rsidRPr="000D3646">
        <w:tc>
          <w:tcPr>
            <w:tcW w:w="2347" w:type="dxa"/>
          </w:tcPr>
          <w:p w:rsidR="00C00D1C" w:rsidRPr="000D3646" w:rsidRDefault="00C00D1C">
            <w:pPr>
              <w:widowControl w:val="0"/>
              <w:rPr>
                <w:sz w:val="24"/>
              </w:rPr>
            </w:pPr>
          </w:p>
        </w:tc>
        <w:tc>
          <w:tcPr>
            <w:tcW w:w="8395" w:type="dxa"/>
          </w:tcPr>
          <w:p w:rsidR="00C00D1C" w:rsidRPr="000D3646" w:rsidRDefault="00C00D1C">
            <w:pPr>
              <w:widowControl w:val="0"/>
              <w:rPr>
                <w:sz w:val="24"/>
              </w:rPr>
            </w:pPr>
          </w:p>
        </w:tc>
      </w:tr>
      <w:tr w:rsidR="00C00D1C" w:rsidRPr="000D3646">
        <w:tc>
          <w:tcPr>
            <w:tcW w:w="2347" w:type="dxa"/>
          </w:tcPr>
          <w:p w:rsidR="00C00D1C" w:rsidRPr="000D3646" w:rsidRDefault="00C00D1C">
            <w:pPr>
              <w:widowControl w:val="0"/>
              <w:rPr>
                <w:sz w:val="24"/>
              </w:rPr>
            </w:pPr>
          </w:p>
        </w:tc>
        <w:tc>
          <w:tcPr>
            <w:tcW w:w="8395" w:type="dxa"/>
          </w:tcPr>
          <w:p w:rsidR="00C00D1C" w:rsidRPr="000D3646" w:rsidRDefault="00C00D1C">
            <w:pPr>
              <w:widowControl w:val="0"/>
              <w:rPr>
                <w:sz w:val="24"/>
              </w:rPr>
            </w:pPr>
          </w:p>
        </w:tc>
      </w:tr>
      <w:tr w:rsidR="00C00D1C" w:rsidRPr="000D3646">
        <w:tc>
          <w:tcPr>
            <w:tcW w:w="2347" w:type="dxa"/>
          </w:tcPr>
          <w:p w:rsidR="00C00D1C" w:rsidRPr="000D3646" w:rsidRDefault="00C00D1C">
            <w:pPr>
              <w:widowControl w:val="0"/>
              <w:rPr>
                <w:sz w:val="24"/>
              </w:rPr>
            </w:pPr>
          </w:p>
        </w:tc>
        <w:tc>
          <w:tcPr>
            <w:tcW w:w="8395" w:type="dxa"/>
          </w:tcPr>
          <w:p w:rsidR="00C00D1C" w:rsidRPr="000D3646" w:rsidRDefault="00C00D1C">
            <w:pPr>
              <w:widowControl w:val="0"/>
              <w:rPr>
                <w:sz w:val="24"/>
              </w:rPr>
            </w:pPr>
          </w:p>
        </w:tc>
      </w:tr>
      <w:tr w:rsidR="00C00D1C" w:rsidRPr="000D3646">
        <w:tc>
          <w:tcPr>
            <w:tcW w:w="2347" w:type="dxa"/>
          </w:tcPr>
          <w:p w:rsidR="00C00D1C" w:rsidRPr="000D3646" w:rsidRDefault="00C00D1C">
            <w:pPr>
              <w:widowControl w:val="0"/>
              <w:rPr>
                <w:sz w:val="24"/>
              </w:rPr>
            </w:pPr>
          </w:p>
        </w:tc>
        <w:tc>
          <w:tcPr>
            <w:tcW w:w="8395" w:type="dxa"/>
          </w:tcPr>
          <w:p w:rsidR="00C00D1C" w:rsidRPr="000D3646" w:rsidRDefault="00C00D1C">
            <w:pPr>
              <w:widowControl w:val="0"/>
              <w:rPr>
                <w:sz w:val="24"/>
              </w:rPr>
            </w:pPr>
          </w:p>
        </w:tc>
      </w:tr>
      <w:tr w:rsidR="00C00D1C" w:rsidRPr="000D3646">
        <w:tc>
          <w:tcPr>
            <w:tcW w:w="2347" w:type="dxa"/>
          </w:tcPr>
          <w:p w:rsidR="00C00D1C" w:rsidRPr="000D3646" w:rsidRDefault="00C00D1C">
            <w:pPr>
              <w:widowControl w:val="0"/>
              <w:rPr>
                <w:sz w:val="24"/>
              </w:rPr>
            </w:pPr>
          </w:p>
        </w:tc>
        <w:tc>
          <w:tcPr>
            <w:tcW w:w="8395" w:type="dxa"/>
          </w:tcPr>
          <w:p w:rsidR="00C00D1C" w:rsidRPr="000D3646" w:rsidRDefault="00C00D1C">
            <w:pPr>
              <w:widowControl w:val="0"/>
              <w:rPr>
                <w:sz w:val="24"/>
              </w:rPr>
            </w:pPr>
          </w:p>
        </w:tc>
      </w:tr>
      <w:tr w:rsidR="00C00D1C" w:rsidRPr="000D3646">
        <w:tc>
          <w:tcPr>
            <w:tcW w:w="2347" w:type="dxa"/>
          </w:tcPr>
          <w:p w:rsidR="00C00D1C" w:rsidRPr="000D3646" w:rsidRDefault="00C00D1C">
            <w:pPr>
              <w:widowControl w:val="0"/>
              <w:rPr>
                <w:sz w:val="24"/>
              </w:rPr>
            </w:pPr>
          </w:p>
        </w:tc>
        <w:tc>
          <w:tcPr>
            <w:tcW w:w="8395" w:type="dxa"/>
          </w:tcPr>
          <w:p w:rsidR="00C00D1C" w:rsidRPr="000D3646" w:rsidRDefault="00C00D1C">
            <w:pPr>
              <w:widowControl w:val="0"/>
              <w:rPr>
                <w:sz w:val="24"/>
              </w:rPr>
            </w:pPr>
          </w:p>
        </w:tc>
      </w:tr>
      <w:tr w:rsidR="00C00D1C" w:rsidRPr="000D3646">
        <w:tc>
          <w:tcPr>
            <w:tcW w:w="2347" w:type="dxa"/>
          </w:tcPr>
          <w:p w:rsidR="00C00D1C" w:rsidRPr="000D3646" w:rsidRDefault="00C00D1C">
            <w:pPr>
              <w:widowControl w:val="0"/>
              <w:rPr>
                <w:sz w:val="24"/>
              </w:rPr>
            </w:pPr>
          </w:p>
        </w:tc>
        <w:tc>
          <w:tcPr>
            <w:tcW w:w="8395" w:type="dxa"/>
          </w:tcPr>
          <w:p w:rsidR="00C00D1C" w:rsidRPr="000D3646" w:rsidRDefault="00C00D1C">
            <w:pPr>
              <w:widowControl w:val="0"/>
              <w:rPr>
                <w:sz w:val="24"/>
              </w:rPr>
            </w:pPr>
          </w:p>
        </w:tc>
      </w:tr>
      <w:tr w:rsidR="00C00D1C" w:rsidRPr="000D3646">
        <w:tc>
          <w:tcPr>
            <w:tcW w:w="2347" w:type="dxa"/>
          </w:tcPr>
          <w:p w:rsidR="00C00D1C" w:rsidRPr="000D3646" w:rsidRDefault="00C00D1C">
            <w:pPr>
              <w:widowControl w:val="0"/>
              <w:rPr>
                <w:sz w:val="24"/>
              </w:rPr>
            </w:pPr>
          </w:p>
        </w:tc>
        <w:tc>
          <w:tcPr>
            <w:tcW w:w="8395" w:type="dxa"/>
          </w:tcPr>
          <w:p w:rsidR="00C00D1C" w:rsidRPr="000D3646" w:rsidRDefault="00C00D1C">
            <w:pPr>
              <w:widowControl w:val="0"/>
              <w:rPr>
                <w:sz w:val="24"/>
              </w:rPr>
            </w:pPr>
          </w:p>
        </w:tc>
      </w:tr>
      <w:tr w:rsidR="00C00D1C" w:rsidRPr="000D3646">
        <w:tc>
          <w:tcPr>
            <w:tcW w:w="2347" w:type="dxa"/>
          </w:tcPr>
          <w:p w:rsidR="00C00D1C" w:rsidRPr="000D3646" w:rsidRDefault="00C00D1C">
            <w:pPr>
              <w:widowControl w:val="0"/>
              <w:rPr>
                <w:sz w:val="24"/>
              </w:rPr>
            </w:pPr>
          </w:p>
        </w:tc>
        <w:tc>
          <w:tcPr>
            <w:tcW w:w="8395" w:type="dxa"/>
          </w:tcPr>
          <w:p w:rsidR="00C00D1C" w:rsidRPr="000D3646" w:rsidRDefault="00C00D1C">
            <w:pPr>
              <w:widowControl w:val="0"/>
              <w:rPr>
                <w:sz w:val="24"/>
              </w:rPr>
            </w:pPr>
          </w:p>
        </w:tc>
      </w:tr>
      <w:tr w:rsidR="00C00D1C" w:rsidRPr="000D3646">
        <w:tc>
          <w:tcPr>
            <w:tcW w:w="2347" w:type="dxa"/>
          </w:tcPr>
          <w:p w:rsidR="00C00D1C" w:rsidRPr="000D3646" w:rsidRDefault="00C00D1C">
            <w:pPr>
              <w:widowControl w:val="0"/>
              <w:rPr>
                <w:sz w:val="24"/>
              </w:rPr>
            </w:pPr>
          </w:p>
        </w:tc>
        <w:tc>
          <w:tcPr>
            <w:tcW w:w="8395" w:type="dxa"/>
          </w:tcPr>
          <w:p w:rsidR="00C00D1C" w:rsidRPr="000D3646" w:rsidRDefault="00C00D1C">
            <w:pPr>
              <w:widowControl w:val="0"/>
              <w:rPr>
                <w:sz w:val="24"/>
              </w:rPr>
            </w:pPr>
          </w:p>
        </w:tc>
      </w:tr>
      <w:tr w:rsidR="00C00D1C" w:rsidRPr="000D3646">
        <w:tc>
          <w:tcPr>
            <w:tcW w:w="2347" w:type="dxa"/>
            <w:tcBorders>
              <w:bottom w:val="single" w:sz="6" w:space="0" w:color="000000"/>
            </w:tcBorders>
          </w:tcPr>
          <w:p w:rsidR="00C00D1C" w:rsidRPr="000D3646" w:rsidRDefault="00C00D1C">
            <w:pPr>
              <w:widowControl w:val="0"/>
              <w:rPr>
                <w:sz w:val="24"/>
              </w:rPr>
            </w:pPr>
          </w:p>
        </w:tc>
        <w:tc>
          <w:tcPr>
            <w:tcW w:w="8395" w:type="dxa"/>
            <w:tcBorders>
              <w:bottom w:val="single" w:sz="6" w:space="0" w:color="000000"/>
            </w:tcBorders>
          </w:tcPr>
          <w:p w:rsidR="00C00D1C" w:rsidRPr="000D3646" w:rsidRDefault="00C00D1C">
            <w:pPr>
              <w:widowControl w:val="0"/>
              <w:rPr>
                <w:sz w:val="24"/>
              </w:rPr>
            </w:pPr>
          </w:p>
        </w:tc>
      </w:tr>
    </w:tbl>
    <w:p w:rsidR="00C00D1C" w:rsidRPr="00BE0D7C" w:rsidRDefault="00C00D1C" w:rsidP="000D3646">
      <w:pPr>
        <w:widowControl w:val="0"/>
        <w:rPr>
          <w:sz w:val="24"/>
          <w:szCs w:val="24"/>
        </w:rPr>
      </w:pPr>
    </w:p>
    <w:sectPr w:rsidR="00C00D1C" w:rsidRPr="00BE0D7C" w:rsidSect="007C45F5">
      <w:headerReference w:type="default" r:id="rId7"/>
      <w:footerReference w:type="default" r:id="rId8"/>
      <w:headerReference w:type="first" r:id="rId9"/>
      <w:footerReference w:type="first" r:id="rId10"/>
      <w:pgSz w:w="12240" w:h="15840"/>
      <w:pgMar w:top="1872" w:right="360" w:bottom="1368" w:left="360" w:header="1152"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18D3" w:rsidRDefault="009418D3" w:rsidP="00377369">
      <w:r>
        <w:separator/>
      </w:r>
    </w:p>
  </w:endnote>
  <w:endnote w:type="continuationSeparator" w:id="0">
    <w:p w:rsidR="009418D3" w:rsidRDefault="009418D3" w:rsidP="003773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D1C" w:rsidRPr="00FE3436" w:rsidRDefault="00191E57" w:rsidP="00FE3436">
    <w:pPr>
      <w:pStyle w:val="Footer"/>
      <w:jc w:val="center"/>
      <w:rPr>
        <w:sz w:val="24"/>
        <w:szCs w:val="24"/>
      </w:rPr>
    </w:pPr>
    <w:r w:rsidRPr="00191E57">
      <w:rPr>
        <w:sz w:val="24"/>
        <w:szCs w:val="24"/>
      </w:rPr>
      <w:t xml:space="preserve">Page </w:t>
    </w:r>
    <w:r w:rsidRPr="00191E57">
      <w:rPr>
        <w:sz w:val="24"/>
        <w:szCs w:val="24"/>
      </w:rPr>
      <w:fldChar w:fldCharType="begin"/>
    </w:r>
    <w:r w:rsidRPr="00191E57">
      <w:rPr>
        <w:sz w:val="24"/>
        <w:szCs w:val="24"/>
      </w:rPr>
      <w:instrText xml:space="preserve"> PAGE </w:instrText>
    </w:r>
    <w:r>
      <w:rPr>
        <w:sz w:val="24"/>
        <w:szCs w:val="24"/>
      </w:rPr>
      <w:fldChar w:fldCharType="separate"/>
    </w:r>
    <w:r w:rsidR="006655F6">
      <w:rPr>
        <w:noProof/>
        <w:sz w:val="24"/>
        <w:szCs w:val="24"/>
      </w:rPr>
      <w:t>2</w:t>
    </w:r>
    <w:r w:rsidRPr="00191E57">
      <w:rPr>
        <w:sz w:val="24"/>
        <w:szCs w:val="24"/>
      </w:rPr>
      <w:fldChar w:fldCharType="end"/>
    </w:r>
    <w:r w:rsidRPr="00191E57">
      <w:rPr>
        <w:sz w:val="24"/>
        <w:szCs w:val="24"/>
      </w:rPr>
      <w:t xml:space="preserve"> of </w:t>
    </w:r>
    <w:r w:rsidRPr="00191E57">
      <w:rPr>
        <w:sz w:val="24"/>
        <w:szCs w:val="24"/>
      </w:rPr>
      <w:fldChar w:fldCharType="begin"/>
    </w:r>
    <w:r w:rsidRPr="00191E57">
      <w:rPr>
        <w:sz w:val="24"/>
        <w:szCs w:val="24"/>
      </w:rPr>
      <w:instrText xml:space="preserve"> NUMPAGES </w:instrText>
    </w:r>
    <w:r>
      <w:rPr>
        <w:sz w:val="24"/>
        <w:szCs w:val="24"/>
      </w:rPr>
      <w:fldChar w:fldCharType="separate"/>
    </w:r>
    <w:r w:rsidR="006655F6">
      <w:rPr>
        <w:noProof/>
        <w:sz w:val="24"/>
        <w:szCs w:val="24"/>
      </w:rPr>
      <w:t>2</w:t>
    </w:r>
    <w:r w:rsidRPr="00191E57">
      <w:rPr>
        <w:sz w:val="24"/>
        <w:szCs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D1C" w:rsidRDefault="00C00D1C">
    <w:pPr>
      <w:pStyle w:val="Footer"/>
      <w:jc w:val="center"/>
      <w:rPr>
        <w:sz w:val="24"/>
      </w:rPr>
    </w:pPr>
    <w:r w:rsidRPr="000D3646">
      <w:rPr>
        <w:sz w:val="24"/>
      </w:rPr>
      <w:t xml:space="preserve">Page </w:t>
    </w:r>
    <w:r w:rsidRPr="000D3646">
      <w:rPr>
        <w:sz w:val="24"/>
      </w:rPr>
      <w:fldChar w:fldCharType="begin"/>
    </w:r>
    <w:r w:rsidRPr="000D3646">
      <w:rPr>
        <w:sz w:val="24"/>
      </w:rPr>
      <w:instrText xml:space="preserve"> PAGE </w:instrText>
    </w:r>
    <w:r w:rsidRPr="000D3646">
      <w:rPr>
        <w:sz w:val="24"/>
      </w:rPr>
      <w:fldChar w:fldCharType="separate"/>
    </w:r>
    <w:r w:rsidR="006655F6">
      <w:rPr>
        <w:noProof/>
        <w:sz w:val="24"/>
      </w:rPr>
      <w:t>1</w:t>
    </w:r>
    <w:r w:rsidRPr="000D3646">
      <w:rPr>
        <w:sz w:val="24"/>
      </w:rPr>
      <w:fldChar w:fldCharType="end"/>
    </w:r>
    <w:r w:rsidRPr="000D3646">
      <w:rPr>
        <w:sz w:val="24"/>
      </w:rPr>
      <w:t xml:space="preserve"> of </w:t>
    </w:r>
    <w:r w:rsidRPr="000D3646">
      <w:rPr>
        <w:sz w:val="24"/>
      </w:rPr>
      <w:fldChar w:fldCharType="begin"/>
    </w:r>
    <w:r w:rsidRPr="000D3646">
      <w:rPr>
        <w:sz w:val="24"/>
      </w:rPr>
      <w:instrText xml:space="preserve"> NUMPAGES </w:instrText>
    </w:r>
    <w:r w:rsidRPr="000D3646">
      <w:rPr>
        <w:sz w:val="24"/>
      </w:rPr>
      <w:fldChar w:fldCharType="separate"/>
    </w:r>
    <w:r w:rsidR="006655F6">
      <w:rPr>
        <w:noProof/>
        <w:sz w:val="24"/>
      </w:rPr>
      <w:t>1</w:t>
    </w:r>
    <w:r w:rsidRPr="000D3646">
      <w:rPr>
        <w:sz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18D3" w:rsidRDefault="009418D3" w:rsidP="00377369">
      <w:r>
        <w:separator/>
      </w:r>
    </w:p>
  </w:footnote>
  <w:footnote w:type="continuationSeparator" w:id="0">
    <w:p w:rsidR="009418D3" w:rsidRDefault="009418D3" w:rsidP="003773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D1C" w:rsidRPr="00FE3436" w:rsidRDefault="00C00D1C" w:rsidP="00FE3436">
    <w:pPr>
      <w:pStyle w:val="Header"/>
      <w:jc w:val="center"/>
      <w:rPr>
        <w:sz w:val="24"/>
        <w:szCs w:val="24"/>
      </w:rPr>
    </w:pPr>
    <w:r>
      <w:rPr>
        <w:sz w:val="24"/>
        <w:szCs w:val="24"/>
      </w:rPr>
      <w:t>818.  CONTRACTED SERVICES - Pg. 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D1C" w:rsidRDefault="00C00D1C">
    <w:pPr>
      <w:pStyle w:val="Header"/>
    </w:pPr>
    <w:r>
      <w:rPr>
        <w:noProof/>
      </w:rPr>
      <w:pict>
        <v:shapetype id="_x0000_t202" coordsize="21600,21600" o:spt="202" path="m,l,21600r21600,l21600,xe">
          <v:stroke joinstyle="miter"/>
          <v:path gradientshapeok="t" o:connecttype="rect"/>
        </v:shapetype>
        <v:shape id="_x0000_s2049" type="#_x0000_t202" style="position:absolute;margin-left:306pt;margin-top:-43.2pt;width:259.2pt;height:187.2pt;z-index:251658240" o:allowincell="f" stroked="f">
          <v:textbox style="mso-rotate-with-shape:t">
            <w:txbxContent>
              <w:p w:rsidR="00C00D1C" w:rsidRDefault="00C00D1C">
                <w:pPr>
                  <w:widowControl w:val="0"/>
                  <w:tabs>
                    <w:tab w:val="left" w:pos="1440"/>
                    <w:tab w:val="left" w:pos="3024"/>
                  </w:tabs>
                  <w:ind w:firstLine="3024"/>
                  <w:rPr>
                    <w:snapToGrid w:val="0"/>
                    <w:sz w:val="24"/>
                  </w:rPr>
                </w:pPr>
                <w:r>
                  <w:rPr>
                    <w:snapToGrid w:val="0"/>
                    <w:sz w:val="24"/>
                  </w:rPr>
                  <w:t>No.  818</w:t>
                </w:r>
              </w:p>
              <w:p w:rsidR="00C00D1C" w:rsidRDefault="00C00D1C">
                <w:pPr>
                  <w:widowControl w:val="0"/>
                  <w:rPr>
                    <w:snapToGrid w:val="0"/>
                    <w:sz w:val="24"/>
                  </w:rPr>
                </w:pPr>
              </w:p>
              <w:p w:rsidR="00C00D1C" w:rsidRDefault="00C00D1C">
                <w:pPr>
                  <w:widowControl w:val="0"/>
                  <w:rPr>
                    <w:snapToGrid w:val="0"/>
                    <w:sz w:val="24"/>
                  </w:rPr>
                </w:pPr>
              </w:p>
              <w:p w:rsidR="00C00D1C" w:rsidRDefault="00C00D1C">
                <w:pPr>
                  <w:widowControl w:val="0"/>
                  <w:tabs>
                    <w:tab w:val="left" w:pos="1440"/>
                  </w:tabs>
                  <w:rPr>
                    <w:snapToGrid w:val="0"/>
                    <w:sz w:val="24"/>
                  </w:rPr>
                </w:pPr>
                <w:r>
                  <w:rPr>
                    <w:snapToGrid w:val="0"/>
                    <w:sz w:val="24"/>
                  </w:rPr>
                  <w:t>SECTION:</w:t>
                </w:r>
                <w:r>
                  <w:rPr>
                    <w:snapToGrid w:val="0"/>
                    <w:sz w:val="24"/>
                  </w:rPr>
                  <w:tab/>
                  <w:t xml:space="preserve">OPERATIONS </w:t>
                </w:r>
              </w:p>
              <w:p w:rsidR="00C00D1C" w:rsidRDefault="00C00D1C">
                <w:pPr>
                  <w:widowControl w:val="0"/>
                  <w:rPr>
                    <w:snapToGrid w:val="0"/>
                    <w:sz w:val="24"/>
                  </w:rPr>
                </w:pPr>
              </w:p>
              <w:p w:rsidR="00C00D1C" w:rsidRDefault="00C00D1C">
                <w:pPr>
                  <w:widowControl w:val="0"/>
                  <w:tabs>
                    <w:tab w:val="left" w:pos="1440"/>
                  </w:tabs>
                  <w:rPr>
                    <w:snapToGrid w:val="0"/>
                    <w:sz w:val="24"/>
                  </w:rPr>
                </w:pPr>
                <w:r>
                  <w:rPr>
                    <w:snapToGrid w:val="0"/>
                    <w:sz w:val="24"/>
                  </w:rPr>
                  <w:t>TITLE:</w:t>
                </w:r>
                <w:r>
                  <w:rPr>
                    <w:snapToGrid w:val="0"/>
                    <w:sz w:val="24"/>
                  </w:rPr>
                  <w:tab/>
                  <w:t>CONTRACTED SERVICES</w:t>
                </w:r>
              </w:p>
              <w:p w:rsidR="00C00D1C" w:rsidRDefault="00C00D1C">
                <w:pPr>
                  <w:widowControl w:val="0"/>
                  <w:rPr>
                    <w:snapToGrid w:val="0"/>
                    <w:sz w:val="24"/>
                  </w:rPr>
                </w:pPr>
              </w:p>
              <w:p w:rsidR="00C00D1C" w:rsidRDefault="00C00D1C">
                <w:pPr>
                  <w:widowControl w:val="0"/>
                  <w:rPr>
                    <w:snapToGrid w:val="0"/>
                    <w:sz w:val="24"/>
                  </w:rPr>
                </w:pPr>
                <w:r>
                  <w:rPr>
                    <w:snapToGrid w:val="0"/>
                    <w:sz w:val="24"/>
                  </w:rPr>
                  <w:t>ADOPTED:</w:t>
                </w:r>
                <w:r>
                  <w:rPr>
                    <w:snapToGrid w:val="0"/>
                    <w:sz w:val="24"/>
                  </w:rPr>
                  <w:tab/>
                  <w:t>October 4, 1995</w:t>
                </w:r>
              </w:p>
              <w:p w:rsidR="00C00D1C" w:rsidRDefault="00C00D1C">
                <w:pPr>
                  <w:widowControl w:val="0"/>
                  <w:rPr>
                    <w:snapToGrid w:val="0"/>
                    <w:sz w:val="24"/>
                  </w:rPr>
                </w:pPr>
              </w:p>
              <w:p w:rsidR="00C00D1C" w:rsidRDefault="00C00D1C">
                <w:pPr>
                  <w:rPr>
                    <w:sz w:val="24"/>
                  </w:rPr>
                </w:pPr>
                <w:r>
                  <w:rPr>
                    <w:snapToGrid w:val="0"/>
                    <w:sz w:val="24"/>
                  </w:rPr>
                  <w:t>REVISED:</w:t>
                </w:r>
                <w:r>
                  <w:rPr>
                    <w:snapToGrid w:val="0"/>
                    <w:sz w:val="24"/>
                  </w:rPr>
                  <w:tab/>
                  <w:t>December 7, 2009</w:t>
                </w:r>
              </w:p>
            </w:txbxContent>
          </v:textbox>
          <w10:wrap type="topAndBottom"/>
        </v:shape>
      </w:pict>
    </w:r>
    <w:r>
      <w:rPr>
        <w:noProof/>
      </w:rPr>
      <w:pict>
        <v:shape id="_x0000_s2050" type="#_x0000_t202" style="position:absolute;margin-left:25.2pt;margin-top:2.15pt;width:244.8pt;height:129.6pt;z-index:251657216" o:allowincell="f" stroked="f">
          <v:textbox style="mso-rotate-with-shape:t">
            <w:txbxContent>
              <w:p w:rsidR="00191E57" w:rsidRDefault="00191E57">
                <w:pPr>
                  <w:rPr>
                    <w:sz w:val="48"/>
                  </w:rPr>
                </w:pPr>
              </w:p>
              <w:p w:rsidR="00C00D1C" w:rsidRDefault="00C00D1C">
                <w:pPr>
                  <w:rPr>
                    <w:sz w:val="48"/>
                  </w:rPr>
                </w:pPr>
                <w:r>
                  <w:rPr>
                    <w:sz w:val="48"/>
                  </w:rPr>
                  <w:t xml:space="preserve">WILSON </w:t>
                </w:r>
              </w:p>
              <w:p w:rsidR="00C00D1C" w:rsidRDefault="00C00D1C">
                <w:pPr>
                  <w:rPr>
                    <w:sz w:val="48"/>
                  </w:rPr>
                </w:pPr>
                <w:smartTag w:uri="urn:schemas-microsoft-com:office:smarttags" w:element="place">
                  <w:r>
                    <w:rPr>
                      <w:sz w:val="48"/>
                    </w:rPr>
                    <w:t>SCHOOL DISTRICT</w:t>
                  </w:r>
                </w:smartTag>
              </w:p>
              <w:p w:rsidR="00C00D1C" w:rsidRDefault="00C00D1C">
                <w:pPr>
                  <w:rPr>
                    <w:sz w:val="48"/>
                  </w:rPr>
                </w:pPr>
              </w:p>
            </w:txbxContent>
          </v:textbox>
          <w10:wrap type="topAndBottom"/>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D781B"/>
    <w:multiLevelType w:val="hybridMultilevel"/>
    <w:tmpl w:val="D28CF90C"/>
    <w:lvl w:ilvl="0" w:tplc="D3F4E026">
      <w:start w:val="818"/>
      <w:numFmt w:val="decimal"/>
      <w:lvlText w:val="%1."/>
      <w:lvlJc w:val="left"/>
      <w:pPr>
        <w:tabs>
          <w:tab w:val="num" w:pos="900"/>
        </w:tabs>
        <w:ind w:left="900" w:hanging="54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4A670A07"/>
    <w:multiLevelType w:val="hybridMultilevel"/>
    <w:tmpl w:val="6BAC2CE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5C335E03"/>
    <w:multiLevelType w:val="hybridMultilevel"/>
    <w:tmpl w:val="A1ACE7E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77985239"/>
    <w:multiLevelType w:val="hybridMultilevel"/>
    <w:tmpl w:val="CAA6DD0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7B966A69"/>
    <w:multiLevelType w:val="hybridMultilevel"/>
    <w:tmpl w:val="51186FD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377369"/>
    <w:rsid w:val="0002081D"/>
    <w:rsid w:val="000D3646"/>
    <w:rsid w:val="001312F5"/>
    <w:rsid w:val="001456C8"/>
    <w:rsid w:val="001631E9"/>
    <w:rsid w:val="00191E57"/>
    <w:rsid w:val="001926A2"/>
    <w:rsid w:val="001B6F03"/>
    <w:rsid w:val="001C5424"/>
    <w:rsid w:val="001C5B38"/>
    <w:rsid w:val="001E6249"/>
    <w:rsid w:val="002065EA"/>
    <w:rsid w:val="002D7F55"/>
    <w:rsid w:val="00336A85"/>
    <w:rsid w:val="00345DB3"/>
    <w:rsid w:val="00377369"/>
    <w:rsid w:val="003D57C9"/>
    <w:rsid w:val="003F39D6"/>
    <w:rsid w:val="004E5842"/>
    <w:rsid w:val="0050184B"/>
    <w:rsid w:val="005123B3"/>
    <w:rsid w:val="005524BC"/>
    <w:rsid w:val="0056791C"/>
    <w:rsid w:val="00605A4A"/>
    <w:rsid w:val="00637B20"/>
    <w:rsid w:val="006655F6"/>
    <w:rsid w:val="006F0652"/>
    <w:rsid w:val="007B1673"/>
    <w:rsid w:val="007C45F5"/>
    <w:rsid w:val="00866818"/>
    <w:rsid w:val="0087278A"/>
    <w:rsid w:val="008A7DD8"/>
    <w:rsid w:val="009418D3"/>
    <w:rsid w:val="009D1A13"/>
    <w:rsid w:val="00A8687A"/>
    <w:rsid w:val="00A87CF4"/>
    <w:rsid w:val="00AC4939"/>
    <w:rsid w:val="00B92094"/>
    <w:rsid w:val="00BB6AC7"/>
    <w:rsid w:val="00BC258E"/>
    <w:rsid w:val="00BC48F0"/>
    <w:rsid w:val="00BE0D7C"/>
    <w:rsid w:val="00C00D1C"/>
    <w:rsid w:val="00C4562C"/>
    <w:rsid w:val="00C74459"/>
    <w:rsid w:val="00D0206D"/>
    <w:rsid w:val="00D92815"/>
    <w:rsid w:val="00DE1B9B"/>
    <w:rsid w:val="00ED2563"/>
    <w:rsid w:val="00F604F6"/>
    <w:rsid w:val="00FA0234"/>
    <w:rsid w:val="00FB6655"/>
    <w:rsid w:val="00FC26C5"/>
    <w:rsid w:val="00FE34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C45F5"/>
  </w:style>
  <w:style w:type="paragraph" w:styleId="Heading1">
    <w:name w:val="heading 1"/>
    <w:basedOn w:val="Normal"/>
    <w:next w:val="Normal"/>
    <w:qFormat/>
    <w:rsid w:val="007C45F5"/>
    <w:pPr>
      <w:keepNext/>
      <w:widowControl w:val="0"/>
      <w:tabs>
        <w:tab w:val="left" w:pos="2304"/>
        <w:tab w:val="left" w:pos="3024"/>
      </w:tabs>
      <w:outlineLvl w:val="0"/>
    </w:pPr>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7C45F5"/>
    <w:pPr>
      <w:tabs>
        <w:tab w:val="center" w:pos="4320"/>
        <w:tab w:val="right" w:pos="8640"/>
      </w:tabs>
    </w:pPr>
  </w:style>
  <w:style w:type="paragraph" w:styleId="Footer">
    <w:name w:val="footer"/>
    <w:basedOn w:val="Normal"/>
    <w:rsid w:val="007C45F5"/>
    <w:pPr>
      <w:tabs>
        <w:tab w:val="center" w:pos="4320"/>
        <w:tab w:val="right" w:pos="8640"/>
      </w:tabs>
    </w:pPr>
  </w:style>
  <w:style w:type="paragraph" w:styleId="BodyText">
    <w:name w:val="Body Text"/>
    <w:basedOn w:val="Normal"/>
    <w:rsid w:val="007C45F5"/>
    <w:pPr>
      <w:widowControl w:val="0"/>
      <w:tabs>
        <w:tab w:val="left" w:pos="346"/>
      </w:tabs>
    </w:pPr>
    <w:rPr>
      <w:sz w:val="24"/>
    </w:rPr>
  </w:style>
  <w:style w:type="paragraph" w:styleId="BalloonText">
    <w:name w:val="Balloon Text"/>
    <w:basedOn w:val="Normal"/>
    <w:semiHidden/>
    <w:rsid w:val="001B6F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299</Words>
  <Characters>1707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802</vt:lpstr>
    </vt:vector>
  </TitlesOfParts>
  <Company>NSR</Company>
  <LinksUpToDate>false</LinksUpToDate>
  <CharactersWithSpaces>2002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802</dc:title>
  <dc:subject/>
  <dc:creator>Luchino Castagno</dc:creator>
  <cp:keywords/>
  <dc:description/>
  <cp:lastModifiedBy>Technology Services Department</cp:lastModifiedBy>
  <cp:revision>2</cp:revision>
  <cp:lastPrinted>2010-01-08T15:38:00Z</cp:lastPrinted>
  <dcterms:created xsi:type="dcterms:W3CDTF">2010-01-08T16:01:00Z</dcterms:created>
  <dcterms:modified xsi:type="dcterms:W3CDTF">2010-01-08T16:01:00Z</dcterms:modified>
</cp:coreProperties>
</file>