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40" w:rsidRPr="002A603E" w:rsidRDefault="002A603E">
      <w:pPr>
        <w:rPr>
          <w:rFonts w:cs="Arial"/>
          <w:bCs/>
        </w:rPr>
      </w:pPr>
      <w:r>
        <w:rPr>
          <w:rFonts w:cs="Arial"/>
        </w:rPr>
        <w:t>Name: ____________</w:t>
      </w:r>
      <w:r w:rsidR="00C53340" w:rsidRPr="002A603E">
        <w:rPr>
          <w:rFonts w:cs="Arial"/>
        </w:rPr>
        <w:t>___________________________________ Date: __________ Period:</w:t>
      </w:r>
      <w:r w:rsidR="00C53340" w:rsidRPr="002A603E">
        <w:rPr>
          <w:rFonts w:cs="Arial"/>
          <w:bCs/>
        </w:rPr>
        <w:t xml:space="preserve"> _________</w:t>
      </w:r>
    </w:p>
    <w:p w:rsidR="00C53340" w:rsidRPr="00236914" w:rsidRDefault="00C53340">
      <w:pPr>
        <w:rPr>
          <w:rFonts w:cs="Arial"/>
          <w:b/>
        </w:rPr>
      </w:pPr>
    </w:p>
    <w:p w:rsidR="00CA29E4" w:rsidRPr="00EA0D9F" w:rsidRDefault="00C53340" w:rsidP="00CA29E4">
      <w:pPr>
        <w:tabs>
          <w:tab w:val="num" w:pos="288"/>
        </w:tabs>
        <w:jc w:val="center"/>
      </w:pPr>
      <w:r>
        <w:rPr>
          <w:rFonts w:cs="Arial"/>
          <w:b/>
          <w:bCs/>
          <w:szCs w:val="20"/>
        </w:rPr>
        <w:t xml:space="preserve">Honors Biology: </w:t>
      </w:r>
      <w:r w:rsidR="00734A29">
        <w:rPr>
          <w:rFonts w:cs="Arial"/>
          <w:b/>
          <w:bCs/>
          <w:szCs w:val="20"/>
        </w:rPr>
        <w:t>Mechanisms of Speciation</w:t>
      </w:r>
      <w:r w:rsidR="00740718">
        <w:rPr>
          <w:rFonts w:cs="Arial"/>
          <w:b/>
          <w:bCs/>
          <w:szCs w:val="20"/>
        </w:rPr>
        <w:t xml:space="preserve"> </w:t>
      </w:r>
      <w:r w:rsidR="00030299">
        <w:rPr>
          <w:rFonts w:cs="Arial"/>
          <w:b/>
          <w:bCs/>
          <w:szCs w:val="20"/>
        </w:rPr>
        <w:t>(</w:t>
      </w:r>
      <w:r w:rsidR="00734A29">
        <w:rPr>
          <w:rFonts w:cs="Arial"/>
          <w:b/>
          <w:bCs/>
          <w:szCs w:val="20"/>
        </w:rPr>
        <w:t>14.4-14.11</w:t>
      </w:r>
      <w:r w:rsidR="00030299">
        <w:rPr>
          <w:rFonts w:cs="Arial"/>
          <w:b/>
          <w:bCs/>
          <w:szCs w:val="20"/>
        </w:rPr>
        <w:t xml:space="preserve">) </w:t>
      </w:r>
      <w:r>
        <w:rPr>
          <w:rFonts w:cs="Arial"/>
          <w:b/>
          <w:bCs/>
          <w:szCs w:val="20"/>
        </w:rPr>
        <w:t>Guided Reading</w:t>
      </w:r>
    </w:p>
    <w:p w:rsidR="00CA29E4" w:rsidRDefault="00734A29" w:rsidP="00BE1A74">
      <w:pPr>
        <w:ind w:left="-180" w:right="-720"/>
        <w:jc w:val="center"/>
      </w:pPr>
      <w:r>
        <w:t>What is the origin of species</w:t>
      </w:r>
      <w:r w:rsidR="00BE1A74" w:rsidRPr="00BE1A74">
        <w:t>?</w:t>
      </w:r>
    </w:p>
    <w:p w:rsidR="00BE1A74" w:rsidRDefault="00BE1A74" w:rsidP="00BE1A74">
      <w:pPr>
        <w:ind w:left="-180" w:right="-720"/>
        <w:jc w:val="center"/>
      </w:pPr>
    </w:p>
    <w:p w:rsidR="00C53340" w:rsidRPr="00996235" w:rsidRDefault="00C53340" w:rsidP="00C53340">
      <w:pPr>
        <w:numPr>
          <w:ilvl w:val="0"/>
          <w:numId w:val="1"/>
        </w:numPr>
      </w:pPr>
      <w:r>
        <w:rPr>
          <w:b/>
        </w:rPr>
        <w:t>On your own…</w:t>
      </w:r>
      <w:r>
        <w:t xml:space="preserve">Read Sections </w:t>
      </w:r>
      <w:r w:rsidR="00A62C7C">
        <w:rPr>
          <w:rFonts w:cs="Arial"/>
          <w:bCs/>
          <w:szCs w:val="20"/>
        </w:rPr>
        <w:t>14.4-14.11</w:t>
      </w:r>
    </w:p>
    <w:p w:rsidR="00C53340" w:rsidRDefault="00C53340" w:rsidP="00C53340"/>
    <w:p w:rsidR="00C53340" w:rsidRDefault="00C53340" w:rsidP="00C53340">
      <w:pPr>
        <w:numPr>
          <w:ilvl w:val="0"/>
          <w:numId w:val="1"/>
        </w:numPr>
      </w:pPr>
      <w:r>
        <w:t>Define the following terms:</w:t>
      </w:r>
    </w:p>
    <w:p w:rsidR="00C53340" w:rsidRDefault="00C53340" w:rsidP="00C53340"/>
    <w:p w:rsidR="00C533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Allopatric speciation</w:t>
      </w:r>
      <w:r w:rsidR="00C53340">
        <w:t>:</w:t>
      </w:r>
    </w:p>
    <w:p w:rsidR="00C53340" w:rsidRDefault="00C53340" w:rsidP="00C53340"/>
    <w:p w:rsidR="00C53340" w:rsidRDefault="00C53340" w:rsidP="00C53340"/>
    <w:p w:rsidR="00C533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Sympatric s</w:t>
      </w:r>
      <w:r w:rsidR="008A2872">
        <w:t>peciation</w:t>
      </w:r>
      <w:r w:rsidR="00C53340">
        <w:t>:</w:t>
      </w:r>
      <w:r w:rsidR="00C53340">
        <w:tab/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Polyploid</w:t>
      </w:r>
      <w:r w:rsidR="00C53340">
        <w:t>:</w:t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Hybrid zones</w:t>
      </w:r>
      <w:r w:rsidR="00C53340">
        <w:t>:</w:t>
      </w:r>
    </w:p>
    <w:p w:rsidR="00EA6F40" w:rsidRDefault="00EA6F40" w:rsidP="00EA6F40"/>
    <w:p w:rsidR="00EA6F40" w:rsidRDefault="00EA6F40" w:rsidP="00EA6F40"/>
    <w:p w:rsidR="00EA6F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Adaptive radiation</w:t>
      </w:r>
      <w:r w:rsidR="00EA6F40">
        <w:t>:</w:t>
      </w:r>
    </w:p>
    <w:p w:rsidR="00EA6F40" w:rsidRDefault="00EA6F40" w:rsidP="00EA6F40"/>
    <w:p w:rsidR="00EA6F40" w:rsidRDefault="00EA6F40" w:rsidP="00EA6F40"/>
    <w:p w:rsidR="00EA6F40" w:rsidRDefault="00A62C7C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Punctuated equilibria</w:t>
      </w:r>
      <w:r w:rsidR="00EA6F40">
        <w:t>:</w:t>
      </w:r>
    </w:p>
    <w:p w:rsidR="00EA6F40" w:rsidRDefault="00EA6F40" w:rsidP="00EA6F40"/>
    <w:p w:rsidR="00C53340" w:rsidRDefault="00C53340" w:rsidP="00C53340">
      <w:pPr>
        <w:ind w:left="360"/>
      </w:pPr>
    </w:p>
    <w:p w:rsidR="00C53340" w:rsidRDefault="00C53340" w:rsidP="00C53340"/>
    <w:p w:rsidR="00635C8A" w:rsidRDefault="00A62C7C" w:rsidP="00635C8A">
      <w:pPr>
        <w:numPr>
          <w:ilvl w:val="0"/>
          <w:numId w:val="1"/>
        </w:numPr>
      </w:pPr>
      <w:r>
        <w:t>How is geography a factor in the creation of new species</w:t>
      </w:r>
      <w:r w:rsidR="00976E93">
        <w:t>?</w:t>
      </w:r>
    </w:p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C53340" w:rsidRDefault="00C53340" w:rsidP="00C53340"/>
    <w:p w:rsidR="00C53340" w:rsidRDefault="00C53340" w:rsidP="00C53340"/>
    <w:p w:rsidR="00365D69" w:rsidRDefault="00365D69" w:rsidP="00C53340"/>
    <w:p w:rsidR="00C53340" w:rsidRDefault="00C53340" w:rsidP="00C53340"/>
    <w:p w:rsidR="00C53340" w:rsidRDefault="00A62C7C" w:rsidP="00C53340">
      <w:pPr>
        <w:numPr>
          <w:ilvl w:val="0"/>
          <w:numId w:val="1"/>
        </w:numPr>
      </w:pPr>
      <w:r>
        <w:t xml:space="preserve">How can new species evolve </w:t>
      </w:r>
      <w:r>
        <w:rPr>
          <w:i/>
        </w:rPr>
        <w:t>without</w:t>
      </w:r>
      <w:r>
        <w:t xml:space="preserve"> geography being a factor</w:t>
      </w:r>
      <w:r w:rsidR="00433A06">
        <w:t>?</w:t>
      </w:r>
    </w:p>
    <w:p w:rsidR="00365D69" w:rsidRDefault="00365D69" w:rsidP="00C53340"/>
    <w:p w:rsidR="00635C8A" w:rsidRDefault="00635C8A" w:rsidP="00C53340"/>
    <w:p w:rsidR="00635C8A" w:rsidRDefault="00635C8A" w:rsidP="00C53340"/>
    <w:p w:rsidR="00365D69" w:rsidRDefault="00365D69" w:rsidP="00C53340"/>
    <w:p w:rsidR="00365D69" w:rsidRDefault="00365D69" w:rsidP="00C53340"/>
    <w:p w:rsidR="00C53340" w:rsidRDefault="00C53340" w:rsidP="00C53340"/>
    <w:p w:rsidR="00976E93" w:rsidRDefault="00976E93" w:rsidP="00C53340"/>
    <w:p w:rsidR="0042089B" w:rsidRDefault="00A62C7C" w:rsidP="00C53340">
      <w:pPr>
        <w:numPr>
          <w:ilvl w:val="0"/>
          <w:numId w:val="1"/>
        </w:numPr>
      </w:pPr>
      <w:r>
        <w:t>How are all speciation “events” similar?</w:t>
      </w:r>
    </w:p>
    <w:p w:rsidR="00365D69" w:rsidRDefault="00365D69" w:rsidP="00C53340"/>
    <w:p w:rsidR="00433A06" w:rsidRDefault="00433A06" w:rsidP="00C53340"/>
    <w:p w:rsidR="00FB1004" w:rsidRDefault="00FB1004" w:rsidP="00C53340"/>
    <w:p w:rsidR="00365D69" w:rsidRDefault="00365D69" w:rsidP="00C53340"/>
    <w:p w:rsidR="00365D69" w:rsidRDefault="00365D69" w:rsidP="00C53340"/>
    <w:p w:rsidR="00365D69" w:rsidRDefault="00976E93" w:rsidP="00365D69">
      <w:pPr>
        <w:numPr>
          <w:ilvl w:val="0"/>
          <w:numId w:val="1"/>
        </w:numPr>
      </w:pPr>
      <w:r>
        <w:t xml:space="preserve">Explain </w:t>
      </w:r>
      <w:r w:rsidR="00A62C7C">
        <w:t>how reproductive barriers can “evolve”:</w:t>
      </w:r>
    </w:p>
    <w:p w:rsidR="00FB1004" w:rsidRDefault="00FB1004" w:rsidP="00FB1004"/>
    <w:p w:rsidR="00A62C7C" w:rsidRDefault="00A62C7C" w:rsidP="00FB1004"/>
    <w:p w:rsidR="00A62C7C" w:rsidRDefault="00A62C7C" w:rsidP="00FB1004"/>
    <w:p w:rsidR="00A62C7C" w:rsidRDefault="00A62C7C" w:rsidP="00FB1004"/>
    <w:p w:rsidR="00A62C7C" w:rsidRDefault="00A62C7C" w:rsidP="00FB1004"/>
    <w:p w:rsidR="00A62C7C" w:rsidRDefault="00A62C7C" w:rsidP="00FB1004"/>
    <w:p w:rsidR="00A62C7C" w:rsidRDefault="00A62C7C" w:rsidP="00FB1004"/>
    <w:p w:rsidR="00A62C7C" w:rsidRDefault="00A62C7C" w:rsidP="00FB1004"/>
    <w:p w:rsidR="00C40363" w:rsidRDefault="00A62C7C" w:rsidP="00FB1004">
      <w:pPr>
        <w:numPr>
          <w:ilvl w:val="0"/>
          <w:numId w:val="1"/>
        </w:numPr>
      </w:pPr>
      <w:r>
        <w:lastRenderedPageBreak/>
        <w:t>How are “hybrid zones” useful in the study of speciation?</w:t>
      </w:r>
    </w:p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FB1004">
      <w:pPr>
        <w:numPr>
          <w:ilvl w:val="0"/>
          <w:numId w:val="1"/>
        </w:numPr>
      </w:pPr>
      <w:r>
        <w:t>What is the relationship between adaptive radiation and speciation?</w:t>
      </w:r>
    </w:p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595DED"/>
    <w:p w:rsidR="00595DED" w:rsidRDefault="00595DED" w:rsidP="00FB1004">
      <w:pPr>
        <w:numPr>
          <w:ilvl w:val="0"/>
          <w:numId w:val="1"/>
        </w:numPr>
      </w:pPr>
      <w:r>
        <w:t>Compare and contrast “gradualism” and “Punctuated equilibrium”</w:t>
      </w:r>
    </w:p>
    <w:sectPr w:rsidR="00595DED" w:rsidSect="00C533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5C8C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336EE"/>
    <w:multiLevelType w:val="hybridMultilevel"/>
    <w:tmpl w:val="2AF8BF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4447A"/>
    <w:multiLevelType w:val="hybridMultilevel"/>
    <w:tmpl w:val="D7AC84C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A0C5B"/>
    <w:multiLevelType w:val="hybridMultilevel"/>
    <w:tmpl w:val="D26E49B6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F5723"/>
    <w:multiLevelType w:val="hybridMultilevel"/>
    <w:tmpl w:val="3FB8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41893"/>
    <w:multiLevelType w:val="hybridMultilevel"/>
    <w:tmpl w:val="D87C9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45436"/>
    <w:multiLevelType w:val="hybridMultilevel"/>
    <w:tmpl w:val="F55E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3696B"/>
    <w:multiLevelType w:val="hybridMultilevel"/>
    <w:tmpl w:val="06D0A9EA"/>
    <w:lvl w:ilvl="0" w:tplc="C0427172">
      <w:start w:val="1"/>
      <w:numFmt w:val="upperRoman"/>
      <w:lvlText w:val="%1."/>
      <w:lvlJc w:val="left"/>
      <w:pPr>
        <w:tabs>
          <w:tab w:val="num" w:pos="54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252BB1"/>
    <w:multiLevelType w:val="hybridMultilevel"/>
    <w:tmpl w:val="A890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A6CC2"/>
    <w:multiLevelType w:val="hybridMultilevel"/>
    <w:tmpl w:val="3C4ECE76"/>
    <w:lvl w:ilvl="0" w:tplc="CA0CBAC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617CC"/>
    <w:multiLevelType w:val="hybridMultilevel"/>
    <w:tmpl w:val="60504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EA43FC"/>
    <w:multiLevelType w:val="hybridMultilevel"/>
    <w:tmpl w:val="9670E6D0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29E44FD2"/>
    <w:multiLevelType w:val="hybridMultilevel"/>
    <w:tmpl w:val="BD2E2FE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E23C9"/>
    <w:multiLevelType w:val="hybridMultilevel"/>
    <w:tmpl w:val="29FAC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80F5A"/>
    <w:multiLevelType w:val="hybridMultilevel"/>
    <w:tmpl w:val="C3A08592"/>
    <w:lvl w:ilvl="0" w:tplc="1BE2A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C730B0"/>
    <w:multiLevelType w:val="hybridMultilevel"/>
    <w:tmpl w:val="3E0A6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E7E74"/>
    <w:multiLevelType w:val="hybridMultilevel"/>
    <w:tmpl w:val="1C426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5174D"/>
    <w:multiLevelType w:val="hybridMultilevel"/>
    <w:tmpl w:val="45F41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74813"/>
    <w:multiLevelType w:val="hybridMultilevel"/>
    <w:tmpl w:val="E878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F68D4"/>
    <w:multiLevelType w:val="hybridMultilevel"/>
    <w:tmpl w:val="FFE0E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E11004"/>
    <w:multiLevelType w:val="hybridMultilevel"/>
    <w:tmpl w:val="86D06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B4A17"/>
    <w:multiLevelType w:val="hybridMultilevel"/>
    <w:tmpl w:val="2E689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9683B"/>
    <w:multiLevelType w:val="hybridMultilevel"/>
    <w:tmpl w:val="FF32B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72F5E"/>
    <w:multiLevelType w:val="hybridMultilevel"/>
    <w:tmpl w:val="9E4C33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F0409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2231A2"/>
    <w:multiLevelType w:val="hybridMultilevel"/>
    <w:tmpl w:val="F918B35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0B78E1"/>
    <w:multiLevelType w:val="hybridMultilevel"/>
    <w:tmpl w:val="6598D5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5"/>
  </w:num>
  <w:num w:numId="4">
    <w:abstractNumId w:val="24"/>
  </w:num>
  <w:num w:numId="5">
    <w:abstractNumId w:val="3"/>
  </w:num>
  <w:num w:numId="6">
    <w:abstractNumId w:val="12"/>
  </w:num>
  <w:num w:numId="7">
    <w:abstractNumId w:val="10"/>
  </w:num>
  <w:num w:numId="8">
    <w:abstractNumId w:val="14"/>
  </w:num>
  <w:num w:numId="9">
    <w:abstractNumId w:val="20"/>
  </w:num>
  <w:num w:numId="10">
    <w:abstractNumId w:val="7"/>
  </w:num>
  <w:num w:numId="11">
    <w:abstractNumId w:val="5"/>
  </w:num>
  <w:num w:numId="12">
    <w:abstractNumId w:val="1"/>
  </w:num>
  <w:num w:numId="13">
    <w:abstractNumId w:val="19"/>
  </w:num>
  <w:num w:numId="14">
    <w:abstractNumId w:val="4"/>
  </w:num>
  <w:num w:numId="15">
    <w:abstractNumId w:val="16"/>
  </w:num>
  <w:num w:numId="16">
    <w:abstractNumId w:val="22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8"/>
  </w:num>
  <w:num w:numId="22">
    <w:abstractNumId w:val="11"/>
  </w:num>
  <w:num w:numId="23">
    <w:abstractNumId w:val="21"/>
  </w:num>
  <w:num w:numId="24">
    <w:abstractNumId w:val="15"/>
  </w:num>
  <w:num w:numId="25">
    <w:abstractNumId w:val="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FFB"/>
    <w:rsid w:val="00030299"/>
    <w:rsid w:val="001C4977"/>
    <w:rsid w:val="0022122C"/>
    <w:rsid w:val="0029079A"/>
    <w:rsid w:val="00293217"/>
    <w:rsid w:val="002A2E5C"/>
    <w:rsid w:val="002A603E"/>
    <w:rsid w:val="002D576A"/>
    <w:rsid w:val="00365D69"/>
    <w:rsid w:val="00406668"/>
    <w:rsid w:val="0042089B"/>
    <w:rsid w:val="00433A06"/>
    <w:rsid w:val="0045250D"/>
    <w:rsid w:val="00455BB0"/>
    <w:rsid w:val="004860CD"/>
    <w:rsid w:val="0057440E"/>
    <w:rsid w:val="00595DED"/>
    <w:rsid w:val="005E6BDF"/>
    <w:rsid w:val="00635C8A"/>
    <w:rsid w:val="00687106"/>
    <w:rsid w:val="00734A29"/>
    <w:rsid w:val="00740718"/>
    <w:rsid w:val="00784E09"/>
    <w:rsid w:val="007B3C20"/>
    <w:rsid w:val="00834C72"/>
    <w:rsid w:val="008A2872"/>
    <w:rsid w:val="00976E93"/>
    <w:rsid w:val="00996235"/>
    <w:rsid w:val="00A3757B"/>
    <w:rsid w:val="00A53137"/>
    <w:rsid w:val="00A62C7C"/>
    <w:rsid w:val="00AA2FFB"/>
    <w:rsid w:val="00AD375F"/>
    <w:rsid w:val="00B97D71"/>
    <w:rsid w:val="00BC6A70"/>
    <w:rsid w:val="00BE1A74"/>
    <w:rsid w:val="00C40363"/>
    <w:rsid w:val="00C53340"/>
    <w:rsid w:val="00C551E8"/>
    <w:rsid w:val="00CA29E4"/>
    <w:rsid w:val="00CE333A"/>
    <w:rsid w:val="00D602CC"/>
    <w:rsid w:val="00E015A4"/>
    <w:rsid w:val="00EA6F40"/>
    <w:rsid w:val="00F078D9"/>
    <w:rsid w:val="00FB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CC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94A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928E8"/>
    <w:rPr>
      <w:rFonts w:ascii="Kristen ITC" w:hAnsi="Kristen ITC" w:cs="Arial"/>
      <w:sz w:val="22"/>
    </w:rPr>
  </w:style>
  <w:style w:type="paragraph" w:styleId="ListParagraph">
    <w:name w:val="List Paragraph"/>
    <w:basedOn w:val="Normal"/>
    <w:uiPriority w:val="34"/>
    <w:qFormat/>
    <w:rsid w:val="00C551E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 Date: __________ Period: _________</vt:lpstr>
    </vt:vector>
  </TitlesOfParts>
  <Company>Wilson School District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 Date: __________ Period: _________</dc:title>
  <dc:subject/>
  <dc:creator>Matthew Campbell</dc:creator>
  <cp:keywords/>
  <cp:lastModifiedBy>Technology Services Department</cp:lastModifiedBy>
  <cp:revision>3</cp:revision>
  <cp:lastPrinted>2010-10-20T14:03:00Z</cp:lastPrinted>
  <dcterms:created xsi:type="dcterms:W3CDTF">2011-02-15T15:55:00Z</dcterms:created>
  <dcterms:modified xsi:type="dcterms:W3CDTF">2011-02-15T16:05:00Z</dcterms:modified>
</cp:coreProperties>
</file>