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ADE" w:rsidRPr="00667AB2" w:rsidRDefault="00667AB2" w:rsidP="00667AB2">
      <w:pPr>
        <w:spacing w:line="240" w:lineRule="auto"/>
        <w:rPr>
          <w:rFonts w:ascii="Arial" w:hAnsi="Arial" w:cs="Arial"/>
          <w:sz w:val="20"/>
          <w:szCs w:val="20"/>
        </w:rPr>
      </w:pPr>
      <w:r w:rsidRPr="00667AB2">
        <w:rPr>
          <w:rFonts w:ascii="Arial" w:hAnsi="Arial" w:cs="Arial"/>
          <w:sz w:val="20"/>
          <w:szCs w:val="20"/>
        </w:rPr>
        <w:t>Name: __________________________________________ Period: _____ Date: ___________________</w:t>
      </w:r>
    </w:p>
    <w:p w:rsidR="00667AB2" w:rsidRPr="00667AB2" w:rsidRDefault="00667AB2" w:rsidP="00667AB2">
      <w:pPr>
        <w:jc w:val="center"/>
        <w:rPr>
          <w:b/>
          <w:sz w:val="20"/>
          <w:szCs w:val="20"/>
        </w:rPr>
      </w:pPr>
      <w:r w:rsidRPr="00667AB2">
        <w:rPr>
          <w:b/>
          <w:sz w:val="20"/>
          <w:szCs w:val="20"/>
        </w:rPr>
        <w:t>Honors Biology – Chemical Reactions and Energy</w:t>
      </w:r>
    </w:p>
    <w:p w:rsidR="005778FE" w:rsidRPr="00DC300D" w:rsidRDefault="005778FE" w:rsidP="00667AB2">
      <w:pPr>
        <w:rPr>
          <w:sz w:val="20"/>
          <w:szCs w:val="20"/>
        </w:rPr>
      </w:pPr>
      <w:r>
        <w:rPr>
          <w:b/>
          <w:sz w:val="20"/>
          <w:szCs w:val="20"/>
        </w:rPr>
        <w:t>Part I: Reactions that Release Energy</w:t>
      </w:r>
      <w:r w:rsidR="00DC300D">
        <w:rPr>
          <w:b/>
          <w:sz w:val="20"/>
          <w:szCs w:val="20"/>
        </w:rPr>
        <w:t xml:space="preserve">:  </w:t>
      </w:r>
      <w:r w:rsidR="00DC300D">
        <w:rPr>
          <w:sz w:val="20"/>
          <w:szCs w:val="20"/>
        </w:rPr>
        <w:t>___________/</w:t>
      </w:r>
      <w:r w:rsidR="00273501">
        <w:rPr>
          <w:sz w:val="20"/>
          <w:szCs w:val="20"/>
        </w:rPr>
        <w:t>10</w:t>
      </w:r>
    </w:p>
    <w:p w:rsidR="00667AB2" w:rsidRPr="006A5E96" w:rsidRDefault="00667AB2" w:rsidP="006A5E96">
      <w:pPr>
        <w:jc w:val="both"/>
        <w:rPr>
          <w:sz w:val="20"/>
          <w:szCs w:val="20"/>
        </w:rPr>
      </w:pPr>
      <w:r w:rsidRPr="00667AB2">
        <w:rPr>
          <w:sz w:val="20"/>
          <w:szCs w:val="20"/>
        </w:rPr>
        <w:t>Directions: Use the following vocabulary to construct a complete and cohesive explanation of the lighting and burning of a match:</w:t>
      </w:r>
      <w:r w:rsidR="006A5E96">
        <w:rPr>
          <w:sz w:val="20"/>
          <w:szCs w:val="20"/>
        </w:rPr>
        <w:t xml:space="preserve"> (please </w:t>
      </w:r>
      <w:r w:rsidR="006A5E96">
        <w:rPr>
          <w:sz w:val="20"/>
          <w:szCs w:val="20"/>
          <w:u w:val="single"/>
        </w:rPr>
        <w:t>underline</w:t>
      </w:r>
      <w:r w:rsidR="006A5E96">
        <w:rPr>
          <w:sz w:val="20"/>
          <w:szCs w:val="20"/>
        </w:rPr>
        <w:t xml:space="preserve"> each word/phrase as it is used)</w:t>
      </w:r>
    </w:p>
    <w:p w:rsidR="00667AB2" w:rsidRDefault="00667AB2" w:rsidP="00273501">
      <w:pPr>
        <w:spacing w:line="240" w:lineRule="auto"/>
        <w:ind w:right="-360"/>
        <w:rPr>
          <w:b/>
          <w:sz w:val="20"/>
          <w:szCs w:val="20"/>
        </w:rPr>
      </w:pPr>
      <w:proofErr w:type="gramStart"/>
      <w:r w:rsidRPr="00667AB2">
        <w:rPr>
          <w:b/>
          <w:sz w:val="20"/>
          <w:szCs w:val="20"/>
        </w:rPr>
        <w:t>reactants</w:t>
      </w:r>
      <w:proofErr w:type="gramEnd"/>
      <w:r w:rsidRPr="00667AB2">
        <w:rPr>
          <w:b/>
          <w:sz w:val="20"/>
          <w:szCs w:val="20"/>
        </w:rPr>
        <w:tab/>
        <w:t xml:space="preserve">products </w:t>
      </w:r>
      <w:r w:rsidRPr="00667AB2">
        <w:rPr>
          <w:b/>
          <w:sz w:val="20"/>
          <w:szCs w:val="20"/>
        </w:rPr>
        <w:tab/>
        <w:t>potential energy</w:t>
      </w:r>
      <w:r w:rsidR="00502DE1">
        <w:rPr>
          <w:b/>
          <w:sz w:val="20"/>
          <w:szCs w:val="20"/>
        </w:rPr>
        <w:tab/>
      </w:r>
      <w:r w:rsidRPr="00667AB2">
        <w:rPr>
          <w:b/>
          <w:sz w:val="20"/>
          <w:szCs w:val="20"/>
        </w:rPr>
        <w:t>chemical energy</w:t>
      </w:r>
      <w:r w:rsidR="00502DE1">
        <w:rPr>
          <w:b/>
          <w:sz w:val="20"/>
          <w:szCs w:val="20"/>
        </w:rPr>
        <w:tab/>
        <w:t>combustion</w:t>
      </w:r>
      <w:r w:rsidR="00502DE1">
        <w:rPr>
          <w:b/>
          <w:sz w:val="20"/>
          <w:szCs w:val="20"/>
        </w:rPr>
        <w:tab/>
        <w:t>heat</w:t>
      </w:r>
      <w:r w:rsidR="00273501">
        <w:rPr>
          <w:b/>
          <w:sz w:val="20"/>
          <w:szCs w:val="20"/>
        </w:rPr>
        <w:t>/light</w:t>
      </w:r>
    </w:p>
    <w:p w:rsidR="00667AB2" w:rsidRDefault="00667AB2" w:rsidP="005778FE">
      <w:pPr>
        <w:spacing w:line="240" w:lineRule="auto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activation</w:t>
      </w:r>
      <w:proofErr w:type="gramEnd"/>
      <w:r>
        <w:rPr>
          <w:b/>
          <w:sz w:val="20"/>
          <w:szCs w:val="20"/>
        </w:rPr>
        <w:t xml:space="preserve"> energy</w:t>
      </w:r>
      <w:r>
        <w:rPr>
          <w:b/>
          <w:sz w:val="20"/>
          <w:szCs w:val="20"/>
        </w:rPr>
        <w:tab/>
      </w:r>
      <w:proofErr w:type="spellStart"/>
      <w:r>
        <w:rPr>
          <w:b/>
          <w:sz w:val="20"/>
          <w:szCs w:val="20"/>
        </w:rPr>
        <w:t>exergonic</w:t>
      </w:r>
      <w:proofErr w:type="spellEnd"/>
      <w:r>
        <w:rPr>
          <w:b/>
          <w:sz w:val="20"/>
          <w:szCs w:val="20"/>
        </w:rPr>
        <w:t xml:space="preserve"> reaction</w:t>
      </w:r>
      <w:r>
        <w:rPr>
          <w:b/>
          <w:sz w:val="20"/>
          <w:szCs w:val="20"/>
        </w:rPr>
        <w:tab/>
      </w:r>
      <w:r w:rsidR="00502DE1">
        <w:rPr>
          <w:b/>
          <w:sz w:val="20"/>
          <w:szCs w:val="20"/>
        </w:rPr>
        <w:t>chemical bonds</w:t>
      </w:r>
      <w:r w:rsidR="00502DE1">
        <w:rPr>
          <w:b/>
          <w:sz w:val="20"/>
          <w:szCs w:val="20"/>
        </w:rPr>
        <w:tab/>
        <w:t>cellular respiration</w:t>
      </w:r>
      <w:r w:rsidR="00273501">
        <w:rPr>
          <w:b/>
          <w:sz w:val="20"/>
          <w:szCs w:val="20"/>
        </w:rPr>
        <w:tab/>
      </w:r>
    </w:p>
    <w:p w:rsidR="005778FE" w:rsidRDefault="005778FE" w:rsidP="005778FE">
      <w:pPr>
        <w:spacing w:line="240" w:lineRule="auto"/>
        <w:rPr>
          <w:b/>
          <w:sz w:val="20"/>
          <w:szCs w:val="20"/>
        </w:rPr>
      </w:pPr>
    </w:p>
    <w:tbl>
      <w:tblPr>
        <w:tblStyle w:val="TableGrid"/>
        <w:tblW w:w="10098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0098"/>
      </w:tblGrid>
      <w:tr w:rsidR="005778FE" w:rsidTr="00273501">
        <w:trPr>
          <w:trHeight w:hRule="exact" w:val="360"/>
        </w:trPr>
        <w:tc>
          <w:tcPr>
            <w:tcW w:w="10098" w:type="dxa"/>
          </w:tcPr>
          <w:p w:rsidR="005778FE" w:rsidRDefault="005778FE" w:rsidP="00667AB2">
            <w:pPr>
              <w:rPr>
                <w:b/>
                <w:sz w:val="20"/>
                <w:szCs w:val="20"/>
              </w:rPr>
            </w:pPr>
          </w:p>
        </w:tc>
      </w:tr>
      <w:tr w:rsidR="005778FE" w:rsidTr="00273501">
        <w:trPr>
          <w:trHeight w:hRule="exact" w:val="360"/>
        </w:trPr>
        <w:tc>
          <w:tcPr>
            <w:tcW w:w="10098" w:type="dxa"/>
          </w:tcPr>
          <w:p w:rsidR="005778FE" w:rsidRDefault="005778FE" w:rsidP="00667AB2">
            <w:pPr>
              <w:rPr>
                <w:b/>
                <w:sz w:val="20"/>
                <w:szCs w:val="20"/>
              </w:rPr>
            </w:pPr>
          </w:p>
        </w:tc>
      </w:tr>
      <w:tr w:rsidR="005778FE" w:rsidTr="00273501">
        <w:trPr>
          <w:trHeight w:hRule="exact" w:val="360"/>
        </w:trPr>
        <w:tc>
          <w:tcPr>
            <w:tcW w:w="10098" w:type="dxa"/>
          </w:tcPr>
          <w:p w:rsidR="005778FE" w:rsidRDefault="005778FE" w:rsidP="00667AB2">
            <w:pPr>
              <w:rPr>
                <w:b/>
                <w:sz w:val="20"/>
                <w:szCs w:val="20"/>
              </w:rPr>
            </w:pPr>
          </w:p>
        </w:tc>
      </w:tr>
      <w:tr w:rsidR="005778FE" w:rsidTr="00273501">
        <w:trPr>
          <w:trHeight w:hRule="exact" w:val="360"/>
        </w:trPr>
        <w:tc>
          <w:tcPr>
            <w:tcW w:w="10098" w:type="dxa"/>
          </w:tcPr>
          <w:p w:rsidR="005778FE" w:rsidRDefault="005778FE" w:rsidP="00667AB2">
            <w:pPr>
              <w:rPr>
                <w:b/>
                <w:sz w:val="20"/>
                <w:szCs w:val="20"/>
              </w:rPr>
            </w:pPr>
          </w:p>
        </w:tc>
      </w:tr>
      <w:tr w:rsidR="005778FE" w:rsidTr="00273501">
        <w:trPr>
          <w:trHeight w:hRule="exact" w:val="360"/>
        </w:trPr>
        <w:tc>
          <w:tcPr>
            <w:tcW w:w="10098" w:type="dxa"/>
          </w:tcPr>
          <w:p w:rsidR="005778FE" w:rsidRDefault="005778FE" w:rsidP="00667AB2">
            <w:pPr>
              <w:rPr>
                <w:b/>
                <w:sz w:val="20"/>
                <w:szCs w:val="20"/>
              </w:rPr>
            </w:pPr>
          </w:p>
        </w:tc>
      </w:tr>
      <w:tr w:rsidR="005778FE" w:rsidTr="00273501">
        <w:trPr>
          <w:trHeight w:hRule="exact" w:val="360"/>
        </w:trPr>
        <w:tc>
          <w:tcPr>
            <w:tcW w:w="10098" w:type="dxa"/>
          </w:tcPr>
          <w:p w:rsidR="005778FE" w:rsidRDefault="005778FE" w:rsidP="00667AB2">
            <w:pPr>
              <w:rPr>
                <w:b/>
                <w:sz w:val="20"/>
                <w:szCs w:val="20"/>
              </w:rPr>
            </w:pPr>
          </w:p>
        </w:tc>
      </w:tr>
      <w:tr w:rsidR="005778FE" w:rsidTr="00273501">
        <w:trPr>
          <w:trHeight w:hRule="exact" w:val="360"/>
        </w:trPr>
        <w:tc>
          <w:tcPr>
            <w:tcW w:w="10098" w:type="dxa"/>
          </w:tcPr>
          <w:p w:rsidR="005778FE" w:rsidRDefault="005778FE" w:rsidP="00667AB2">
            <w:pPr>
              <w:rPr>
                <w:b/>
                <w:sz w:val="20"/>
                <w:szCs w:val="20"/>
              </w:rPr>
            </w:pPr>
          </w:p>
        </w:tc>
      </w:tr>
      <w:tr w:rsidR="005778FE" w:rsidTr="00273501">
        <w:trPr>
          <w:trHeight w:hRule="exact" w:val="360"/>
        </w:trPr>
        <w:tc>
          <w:tcPr>
            <w:tcW w:w="10098" w:type="dxa"/>
          </w:tcPr>
          <w:p w:rsidR="005778FE" w:rsidRDefault="005778FE" w:rsidP="00667AB2">
            <w:pPr>
              <w:rPr>
                <w:b/>
                <w:sz w:val="20"/>
                <w:szCs w:val="20"/>
              </w:rPr>
            </w:pPr>
          </w:p>
        </w:tc>
      </w:tr>
      <w:tr w:rsidR="005778FE" w:rsidTr="00273501">
        <w:trPr>
          <w:trHeight w:hRule="exact" w:val="360"/>
        </w:trPr>
        <w:tc>
          <w:tcPr>
            <w:tcW w:w="10098" w:type="dxa"/>
          </w:tcPr>
          <w:p w:rsidR="005778FE" w:rsidRDefault="005778FE" w:rsidP="00667AB2">
            <w:pPr>
              <w:rPr>
                <w:b/>
                <w:sz w:val="20"/>
                <w:szCs w:val="20"/>
              </w:rPr>
            </w:pPr>
          </w:p>
        </w:tc>
      </w:tr>
      <w:tr w:rsidR="005778FE" w:rsidTr="00273501">
        <w:trPr>
          <w:trHeight w:hRule="exact" w:val="360"/>
        </w:trPr>
        <w:tc>
          <w:tcPr>
            <w:tcW w:w="10098" w:type="dxa"/>
          </w:tcPr>
          <w:p w:rsidR="005778FE" w:rsidRDefault="005778FE" w:rsidP="00667AB2">
            <w:pPr>
              <w:rPr>
                <w:b/>
                <w:sz w:val="20"/>
                <w:szCs w:val="20"/>
              </w:rPr>
            </w:pPr>
          </w:p>
        </w:tc>
      </w:tr>
      <w:tr w:rsidR="005778FE" w:rsidTr="00273501">
        <w:trPr>
          <w:trHeight w:hRule="exact" w:val="360"/>
        </w:trPr>
        <w:tc>
          <w:tcPr>
            <w:tcW w:w="10098" w:type="dxa"/>
          </w:tcPr>
          <w:p w:rsidR="005778FE" w:rsidRDefault="005778FE" w:rsidP="00667AB2">
            <w:pPr>
              <w:rPr>
                <w:b/>
                <w:sz w:val="20"/>
                <w:szCs w:val="20"/>
              </w:rPr>
            </w:pPr>
          </w:p>
        </w:tc>
      </w:tr>
      <w:tr w:rsidR="005778FE" w:rsidTr="00273501">
        <w:trPr>
          <w:trHeight w:hRule="exact" w:val="360"/>
        </w:trPr>
        <w:tc>
          <w:tcPr>
            <w:tcW w:w="10098" w:type="dxa"/>
          </w:tcPr>
          <w:p w:rsidR="005778FE" w:rsidRDefault="005778FE" w:rsidP="00667AB2">
            <w:pPr>
              <w:rPr>
                <w:b/>
                <w:sz w:val="20"/>
                <w:szCs w:val="20"/>
              </w:rPr>
            </w:pPr>
          </w:p>
        </w:tc>
      </w:tr>
      <w:tr w:rsidR="005778FE" w:rsidTr="00273501">
        <w:trPr>
          <w:trHeight w:hRule="exact" w:val="360"/>
        </w:trPr>
        <w:tc>
          <w:tcPr>
            <w:tcW w:w="10098" w:type="dxa"/>
          </w:tcPr>
          <w:p w:rsidR="005778FE" w:rsidRDefault="005778FE" w:rsidP="00667AB2">
            <w:pPr>
              <w:rPr>
                <w:b/>
                <w:sz w:val="20"/>
                <w:szCs w:val="20"/>
              </w:rPr>
            </w:pPr>
          </w:p>
        </w:tc>
      </w:tr>
      <w:tr w:rsidR="005778FE" w:rsidTr="00273501">
        <w:trPr>
          <w:trHeight w:hRule="exact" w:val="360"/>
        </w:trPr>
        <w:tc>
          <w:tcPr>
            <w:tcW w:w="10098" w:type="dxa"/>
          </w:tcPr>
          <w:p w:rsidR="005778FE" w:rsidRDefault="005778FE" w:rsidP="00667AB2">
            <w:pPr>
              <w:rPr>
                <w:b/>
                <w:sz w:val="20"/>
                <w:szCs w:val="20"/>
              </w:rPr>
            </w:pPr>
          </w:p>
        </w:tc>
      </w:tr>
      <w:tr w:rsidR="005778FE" w:rsidTr="00273501">
        <w:trPr>
          <w:trHeight w:hRule="exact" w:val="360"/>
        </w:trPr>
        <w:tc>
          <w:tcPr>
            <w:tcW w:w="10098" w:type="dxa"/>
          </w:tcPr>
          <w:p w:rsidR="005778FE" w:rsidRDefault="005778FE" w:rsidP="00667AB2">
            <w:pPr>
              <w:rPr>
                <w:b/>
                <w:sz w:val="20"/>
                <w:szCs w:val="20"/>
              </w:rPr>
            </w:pPr>
          </w:p>
        </w:tc>
      </w:tr>
      <w:tr w:rsidR="005778FE" w:rsidTr="00273501">
        <w:trPr>
          <w:trHeight w:hRule="exact" w:val="360"/>
        </w:trPr>
        <w:tc>
          <w:tcPr>
            <w:tcW w:w="10098" w:type="dxa"/>
          </w:tcPr>
          <w:p w:rsidR="005778FE" w:rsidRDefault="005778FE" w:rsidP="00667AB2">
            <w:pPr>
              <w:rPr>
                <w:b/>
                <w:sz w:val="20"/>
                <w:szCs w:val="20"/>
              </w:rPr>
            </w:pPr>
          </w:p>
        </w:tc>
      </w:tr>
      <w:tr w:rsidR="005778FE" w:rsidTr="00273501">
        <w:trPr>
          <w:trHeight w:hRule="exact" w:val="360"/>
        </w:trPr>
        <w:tc>
          <w:tcPr>
            <w:tcW w:w="10098" w:type="dxa"/>
          </w:tcPr>
          <w:p w:rsidR="005778FE" w:rsidRDefault="005778FE" w:rsidP="00667AB2">
            <w:pPr>
              <w:rPr>
                <w:b/>
                <w:sz w:val="20"/>
                <w:szCs w:val="20"/>
              </w:rPr>
            </w:pPr>
          </w:p>
        </w:tc>
      </w:tr>
      <w:tr w:rsidR="005778FE" w:rsidTr="00273501">
        <w:trPr>
          <w:trHeight w:hRule="exact" w:val="360"/>
        </w:trPr>
        <w:tc>
          <w:tcPr>
            <w:tcW w:w="10098" w:type="dxa"/>
          </w:tcPr>
          <w:p w:rsidR="005778FE" w:rsidRDefault="005778FE" w:rsidP="00667AB2">
            <w:pPr>
              <w:rPr>
                <w:b/>
                <w:sz w:val="20"/>
                <w:szCs w:val="20"/>
              </w:rPr>
            </w:pPr>
          </w:p>
        </w:tc>
      </w:tr>
      <w:tr w:rsidR="005778FE" w:rsidTr="00273501">
        <w:trPr>
          <w:trHeight w:hRule="exact" w:val="360"/>
        </w:trPr>
        <w:tc>
          <w:tcPr>
            <w:tcW w:w="10098" w:type="dxa"/>
          </w:tcPr>
          <w:p w:rsidR="005778FE" w:rsidRDefault="005778FE" w:rsidP="00667AB2">
            <w:pPr>
              <w:rPr>
                <w:b/>
                <w:sz w:val="20"/>
                <w:szCs w:val="20"/>
              </w:rPr>
            </w:pPr>
          </w:p>
        </w:tc>
      </w:tr>
      <w:tr w:rsidR="005778FE" w:rsidTr="00273501">
        <w:trPr>
          <w:trHeight w:hRule="exact" w:val="360"/>
        </w:trPr>
        <w:tc>
          <w:tcPr>
            <w:tcW w:w="10098" w:type="dxa"/>
          </w:tcPr>
          <w:p w:rsidR="005778FE" w:rsidRDefault="005778FE" w:rsidP="00667AB2">
            <w:pPr>
              <w:rPr>
                <w:b/>
                <w:sz w:val="20"/>
                <w:szCs w:val="20"/>
              </w:rPr>
            </w:pPr>
          </w:p>
        </w:tc>
      </w:tr>
      <w:tr w:rsidR="005778FE" w:rsidTr="00273501">
        <w:trPr>
          <w:trHeight w:hRule="exact" w:val="360"/>
        </w:trPr>
        <w:tc>
          <w:tcPr>
            <w:tcW w:w="10098" w:type="dxa"/>
          </w:tcPr>
          <w:p w:rsidR="005778FE" w:rsidRDefault="005778FE" w:rsidP="00667AB2">
            <w:pPr>
              <w:rPr>
                <w:b/>
                <w:sz w:val="20"/>
                <w:szCs w:val="20"/>
              </w:rPr>
            </w:pPr>
          </w:p>
        </w:tc>
      </w:tr>
      <w:tr w:rsidR="005778FE" w:rsidTr="00273501">
        <w:trPr>
          <w:trHeight w:hRule="exact" w:val="360"/>
        </w:trPr>
        <w:tc>
          <w:tcPr>
            <w:tcW w:w="10098" w:type="dxa"/>
          </w:tcPr>
          <w:p w:rsidR="005778FE" w:rsidRDefault="005778FE" w:rsidP="00667AB2">
            <w:pPr>
              <w:rPr>
                <w:b/>
                <w:sz w:val="20"/>
                <w:szCs w:val="20"/>
              </w:rPr>
            </w:pPr>
          </w:p>
        </w:tc>
      </w:tr>
      <w:tr w:rsidR="005778FE" w:rsidTr="00273501">
        <w:trPr>
          <w:trHeight w:hRule="exact" w:val="360"/>
        </w:trPr>
        <w:tc>
          <w:tcPr>
            <w:tcW w:w="10098" w:type="dxa"/>
          </w:tcPr>
          <w:p w:rsidR="005778FE" w:rsidRDefault="005778FE" w:rsidP="00667AB2">
            <w:pPr>
              <w:rPr>
                <w:b/>
                <w:sz w:val="20"/>
                <w:szCs w:val="20"/>
              </w:rPr>
            </w:pPr>
          </w:p>
        </w:tc>
      </w:tr>
      <w:tr w:rsidR="005778FE" w:rsidTr="00273501">
        <w:trPr>
          <w:trHeight w:hRule="exact" w:val="360"/>
        </w:trPr>
        <w:tc>
          <w:tcPr>
            <w:tcW w:w="10098" w:type="dxa"/>
          </w:tcPr>
          <w:p w:rsidR="005778FE" w:rsidRDefault="005778FE" w:rsidP="00667AB2">
            <w:pPr>
              <w:rPr>
                <w:b/>
                <w:sz w:val="20"/>
                <w:szCs w:val="20"/>
              </w:rPr>
            </w:pPr>
          </w:p>
        </w:tc>
      </w:tr>
      <w:tr w:rsidR="005778FE" w:rsidTr="00273501">
        <w:trPr>
          <w:trHeight w:hRule="exact" w:val="360"/>
        </w:trPr>
        <w:tc>
          <w:tcPr>
            <w:tcW w:w="10098" w:type="dxa"/>
          </w:tcPr>
          <w:p w:rsidR="005778FE" w:rsidRDefault="005778FE" w:rsidP="00667AB2">
            <w:pPr>
              <w:rPr>
                <w:b/>
                <w:sz w:val="20"/>
                <w:szCs w:val="20"/>
              </w:rPr>
            </w:pPr>
          </w:p>
        </w:tc>
      </w:tr>
      <w:tr w:rsidR="005778FE" w:rsidTr="00273501">
        <w:trPr>
          <w:trHeight w:hRule="exact" w:val="360"/>
        </w:trPr>
        <w:tc>
          <w:tcPr>
            <w:tcW w:w="10098" w:type="dxa"/>
          </w:tcPr>
          <w:p w:rsidR="005778FE" w:rsidRDefault="005778FE" w:rsidP="00667AB2">
            <w:pPr>
              <w:rPr>
                <w:b/>
                <w:sz w:val="20"/>
                <w:szCs w:val="20"/>
              </w:rPr>
            </w:pPr>
          </w:p>
        </w:tc>
      </w:tr>
      <w:tr w:rsidR="005778FE" w:rsidTr="00273501">
        <w:trPr>
          <w:trHeight w:hRule="exact" w:val="360"/>
        </w:trPr>
        <w:tc>
          <w:tcPr>
            <w:tcW w:w="10098" w:type="dxa"/>
          </w:tcPr>
          <w:p w:rsidR="005778FE" w:rsidRDefault="005778FE" w:rsidP="00667AB2">
            <w:pPr>
              <w:rPr>
                <w:b/>
                <w:sz w:val="20"/>
                <w:szCs w:val="20"/>
              </w:rPr>
            </w:pPr>
          </w:p>
        </w:tc>
      </w:tr>
      <w:tr w:rsidR="005778FE" w:rsidTr="00273501">
        <w:trPr>
          <w:trHeight w:hRule="exact" w:val="360"/>
        </w:trPr>
        <w:tc>
          <w:tcPr>
            <w:tcW w:w="10098" w:type="dxa"/>
          </w:tcPr>
          <w:p w:rsidR="005778FE" w:rsidRDefault="005778FE" w:rsidP="00667AB2">
            <w:pPr>
              <w:rPr>
                <w:b/>
                <w:sz w:val="20"/>
                <w:szCs w:val="20"/>
              </w:rPr>
            </w:pPr>
          </w:p>
        </w:tc>
      </w:tr>
    </w:tbl>
    <w:p w:rsidR="00B770DD" w:rsidRDefault="00B770DD" w:rsidP="005778FE">
      <w:pPr>
        <w:rPr>
          <w:b/>
          <w:sz w:val="20"/>
          <w:szCs w:val="20"/>
        </w:rPr>
      </w:pPr>
    </w:p>
    <w:p w:rsidR="005778FE" w:rsidRPr="00DC300D" w:rsidRDefault="005778FE" w:rsidP="005778FE">
      <w:pPr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Part II: Reactions that Absorb Energy</w:t>
      </w:r>
      <w:r w:rsidR="00DC300D">
        <w:rPr>
          <w:b/>
          <w:sz w:val="20"/>
          <w:szCs w:val="20"/>
        </w:rPr>
        <w:t xml:space="preserve">: </w:t>
      </w:r>
      <w:r w:rsidR="00DC300D">
        <w:rPr>
          <w:sz w:val="20"/>
          <w:szCs w:val="20"/>
        </w:rPr>
        <w:t>___________/10</w:t>
      </w:r>
    </w:p>
    <w:p w:rsidR="005778FE" w:rsidRPr="00667AB2" w:rsidRDefault="005778FE" w:rsidP="006A5E96">
      <w:pPr>
        <w:jc w:val="both"/>
        <w:rPr>
          <w:sz w:val="20"/>
          <w:szCs w:val="20"/>
        </w:rPr>
      </w:pPr>
      <w:r w:rsidRPr="00667AB2">
        <w:rPr>
          <w:sz w:val="20"/>
          <w:szCs w:val="20"/>
        </w:rPr>
        <w:t xml:space="preserve">Directions: Use the following vocabulary to construct a complete and cohesive </w:t>
      </w:r>
      <w:r>
        <w:rPr>
          <w:sz w:val="20"/>
          <w:szCs w:val="20"/>
        </w:rPr>
        <w:t>analogy</w:t>
      </w:r>
      <w:r w:rsidRPr="00667AB2">
        <w:rPr>
          <w:sz w:val="20"/>
          <w:szCs w:val="20"/>
        </w:rPr>
        <w:t xml:space="preserve"> </w:t>
      </w:r>
      <w:r>
        <w:rPr>
          <w:sz w:val="20"/>
          <w:szCs w:val="20"/>
        </w:rPr>
        <w:t>between the</w:t>
      </w:r>
      <w:r w:rsidRPr="00667AB2">
        <w:rPr>
          <w:sz w:val="20"/>
          <w:szCs w:val="20"/>
        </w:rPr>
        <w:t xml:space="preserve"> </w:t>
      </w:r>
      <w:r>
        <w:rPr>
          <w:sz w:val="20"/>
          <w:szCs w:val="20"/>
        </w:rPr>
        <w:t>building of a brick wall and an energy absorbing process such as photosynthesis</w:t>
      </w:r>
      <w:r w:rsidRPr="00667AB2">
        <w:rPr>
          <w:sz w:val="20"/>
          <w:szCs w:val="20"/>
        </w:rPr>
        <w:t>:</w:t>
      </w:r>
      <w:r w:rsidR="006A5E96">
        <w:rPr>
          <w:sz w:val="20"/>
          <w:szCs w:val="20"/>
        </w:rPr>
        <w:t xml:space="preserve"> (please </w:t>
      </w:r>
      <w:r w:rsidR="006A5E96">
        <w:rPr>
          <w:sz w:val="20"/>
          <w:szCs w:val="20"/>
          <w:u w:val="single"/>
        </w:rPr>
        <w:t>underline</w:t>
      </w:r>
      <w:r w:rsidR="006A5E96">
        <w:rPr>
          <w:sz w:val="20"/>
          <w:szCs w:val="20"/>
        </w:rPr>
        <w:t xml:space="preserve"> each word/phrase as it is used)</w:t>
      </w:r>
    </w:p>
    <w:p w:rsidR="005778FE" w:rsidRDefault="005778FE" w:rsidP="005778FE">
      <w:pPr>
        <w:spacing w:line="240" w:lineRule="auto"/>
        <w:rPr>
          <w:b/>
          <w:sz w:val="20"/>
          <w:szCs w:val="20"/>
        </w:rPr>
      </w:pPr>
      <w:proofErr w:type="gramStart"/>
      <w:r w:rsidRPr="00667AB2">
        <w:rPr>
          <w:b/>
          <w:sz w:val="20"/>
          <w:szCs w:val="20"/>
        </w:rPr>
        <w:t>reactant</w:t>
      </w:r>
      <w:r w:rsidR="00DC5F29">
        <w:rPr>
          <w:b/>
          <w:sz w:val="20"/>
          <w:szCs w:val="20"/>
        </w:rPr>
        <w:t>(</w:t>
      </w:r>
      <w:r w:rsidRPr="00667AB2">
        <w:rPr>
          <w:b/>
          <w:sz w:val="20"/>
          <w:szCs w:val="20"/>
        </w:rPr>
        <w:t>s</w:t>
      </w:r>
      <w:r w:rsidR="00DC5F29">
        <w:rPr>
          <w:b/>
          <w:sz w:val="20"/>
          <w:szCs w:val="20"/>
        </w:rPr>
        <w:t>)</w:t>
      </w:r>
      <w:proofErr w:type="gramEnd"/>
      <w:r w:rsidRPr="00667AB2">
        <w:rPr>
          <w:b/>
          <w:sz w:val="20"/>
          <w:szCs w:val="20"/>
        </w:rPr>
        <w:tab/>
        <w:t>product</w:t>
      </w:r>
      <w:r w:rsidR="00DC5F29">
        <w:rPr>
          <w:b/>
          <w:sz w:val="20"/>
          <w:szCs w:val="20"/>
        </w:rPr>
        <w:t>(</w:t>
      </w:r>
      <w:r w:rsidRPr="00667AB2">
        <w:rPr>
          <w:b/>
          <w:sz w:val="20"/>
          <w:szCs w:val="20"/>
        </w:rPr>
        <w:t>s</w:t>
      </w:r>
      <w:r w:rsidR="00DC5F29">
        <w:rPr>
          <w:b/>
          <w:sz w:val="20"/>
          <w:szCs w:val="20"/>
        </w:rPr>
        <w:t>)</w:t>
      </w:r>
      <w:r w:rsidRPr="00667AB2">
        <w:rPr>
          <w:b/>
          <w:sz w:val="20"/>
          <w:szCs w:val="20"/>
        </w:rPr>
        <w:t xml:space="preserve"> </w:t>
      </w:r>
      <w:r w:rsidRPr="00667AB2">
        <w:rPr>
          <w:b/>
          <w:sz w:val="20"/>
          <w:szCs w:val="20"/>
        </w:rPr>
        <w:tab/>
        <w:t>potential energy</w:t>
      </w:r>
      <w:r>
        <w:rPr>
          <w:b/>
          <w:sz w:val="20"/>
          <w:szCs w:val="20"/>
        </w:rPr>
        <w:tab/>
      </w:r>
      <w:r w:rsidR="00DC5F29">
        <w:rPr>
          <w:b/>
          <w:sz w:val="20"/>
          <w:szCs w:val="20"/>
        </w:rPr>
        <w:t>energy conversion</w:t>
      </w:r>
      <w:r>
        <w:rPr>
          <w:b/>
          <w:sz w:val="20"/>
          <w:szCs w:val="20"/>
        </w:rPr>
        <w:tab/>
      </w:r>
      <w:proofErr w:type="spellStart"/>
      <w:r>
        <w:rPr>
          <w:b/>
          <w:sz w:val="20"/>
          <w:szCs w:val="20"/>
        </w:rPr>
        <w:t>endergonic</w:t>
      </w:r>
      <w:proofErr w:type="spellEnd"/>
      <w:r>
        <w:rPr>
          <w:b/>
          <w:sz w:val="20"/>
          <w:szCs w:val="20"/>
        </w:rPr>
        <w:t xml:space="preserve"> reaction</w:t>
      </w:r>
    </w:p>
    <w:p w:rsidR="005778FE" w:rsidRDefault="005778FE" w:rsidP="00AF118C">
      <w:pPr>
        <w:spacing w:line="240" w:lineRule="auto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chemical</w:t>
      </w:r>
      <w:proofErr w:type="gramEnd"/>
      <w:r>
        <w:rPr>
          <w:b/>
          <w:sz w:val="20"/>
          <w:szCs w:val="20"/>
        </w:rPr>
        <w:t xml:space="preserve"> bonds</w:t>
      </w:r>
      <w:r>
        <w:rPr>
          <w:b/>
          <w:sz w:val="20"/>
          <w:szCs w:val="20"/>
        </w:rPr>
        <w:tab/>
      </w:r>
      <w:r w:rsidR="00F12322">
        <w:rPr>
          <w:b/>
          <w:sz w:val="20"/>
          <w:szCs w:val="20"/>
        </w:rPr>
        <w:t>photosynthesis</w:t>
      </w:r>
      <w:r w:rsidR="00F12322">
        <w:rPr>
          <w:b/>
          <w:sz w:val="20"/>
          <w:szCs w:val="20"/>
        </w:rPr>
        <w:tab/>
      </w:r>
      <w:r w:rsidR="00DC5F29">
        <w:rPr>
          <w:b/>
          <w:sz w:val="20"/>
          <w:szCs w:val="20"/>
        </w:rPr>
        <w:t>conservation of energy</w:t>
      </w:r>
      <w:r w:rsidR="00DC5F29">
        <w:rPr>
          <w:b/>
          <w:sz w:val="20"/>
          <w:szCs w:val="20"/>
        </w:rPr>
        <w:tab/>
        <w:t>order/disorder</w:t>
      </w:r>
    </w:p>
    <w:p w:rsidR="00A12AA8" w:rsidRDefault="00A12AA8" w:rsidP="00AF118C">
      <w:pPr>
        <w:spacing w:line="240" w:lineRule="auto"/>
        <w:rPr>
          <w:b/>
          <w:sz w:val="20"/>
          <w:szCs w:val="20"/>
        </w:rPr>
      </w:pPr>
    </w:p>
    <w:tbl>
      <w:tblPr>
        <w:tblStyle w:val="TableGrid"/>
        <w:tblW w:w="10098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0098"/>
      </w:tblGrid>
      <w:tr w:rsidR="00116D6F" w:rsidTr="00273501">
        <w:trPr>
          <w:trHeight w:hRule="exact" w:val="360"/>
        </w:trPr>
        <w:tc>
          <w:tcPr>
            <w:tcW w:w="10098" w:type="dxa"/>
          </w:tcPr>
          <w:p w:rsidR="00116D6F" w:rsidRDefault="00116D6F" w:rsidP="003B7235">
            <w:pPr>
              <w:rPr>
                <w:b/>
                <w:sz w:val="20"/>
                <w:szCs w:val="20"/>
              </w:rPr>
            </w:pPr>
          </w:p>
        </w:tc>
      </w:tr>
      <w:tr w:rsidR="00116D6F" w:rsidTr="00273501">
        <w:trPr>
          <w:trHeight w:hRule="exact" w:val="360"/>
        </w:trPr>
        <w:tc>
          <w:tcPr>
            <w:tcW w:w="10098" w:type="dxa"/>
          </w:tcPr>
          <w:p w:rsidR="00116D6F" w:rsidRDefault="00116D6F" w:rsidP="003B7235">
            <w:pPr>
              <w:rPr>
                <w:b/>
                <w:sz w:val="20"/>
                <w:szCs w:val="20"/>
              </w:rPr>
            </w:pPr>
          </w:p>
        </w:tc>
      </w:tr>
      <w:tr w:rsidR="00116D6F" w:rsidTr="00273501">
        <w:trPr>
          <w:trHeight w:hRule="exact" w:val="360"/>
        </w:trPr>
        <w:tc>
          <w:tcPr>
            <w:tcW w:w="10098" w:type="dxa"/>
          </w:tcPr>
          <w:p w:rsidR="00116D6F" w:rsidRDefault="00116D6F" w:rsidP="003B7235">
            <w:pPr>
              <w:rPr>
                <w:b/>
                <w:sz w:val="20"/>
                <w:szCs w:val="20"/>
              </w:rPr>
            </w:pPr>
          </w:p>
        </w:tc>
      </w:tr>
      <w:tr w:rsidR="00116D6F" w:rsidTr="00273501">
        <w:trPr>
          <w:trHeight w:hRule="exact" w:val="360"/>
        </w:trPr>
        <w:tc>
          <w:tcPr>
            <w:tcW w:w="10098" w:type="dxa"/>
          </w:tcPr>
          <w:p w:rsidR="00116D6F" w:rsidRDefault="00116D6F" w:rsidP="003B7235">
            <w:pPr>
              <w:rPr>
                <w:b/>
                <w:sz w:val="20"/>
                <w:szCs w:val="20"/>
              </w:rPr>
            </w:pPr>
          </w:p>
        </w:tc>
      </w:tr>
      <w:tr w:rsidR="00116D6F" w:rsidTr="00273501">
        <w:trPr>
          <w:trHeight w:hRule="exact" w:val="360"/>
        </w:trPr>
        <w:tc>
          <w:tcPr>
            <w:tcW w:w="10098" w:type="dxa"/>
          </w:tcPr>
          <w:p w:rsidR="00116D6F" w:rsidRDefault="00116D6F" w:rsidP="003B7235">
            <w:pPr>
              <w:rPr>
                <w:b/>
                <w:sz w:val="20"/>
                <w:szCs w:val="20"/>
              </w:rPr>
            </w:pPr>
          </w:p>
        </w:tc>
      </w:tr>
      <w:tr w:rsidR="00116D6F" w:rsidTr="00273501">
        <w:trPr>
          <w:trHeight w:hRule="exact" w:val="360"/>
        </w:trPr>
        <w:tc>
          <w:tcPr>
            <w:tcW w:w="10098" w:type="dxa"/>
          </w:tcPr>
          <w:p w:rsidR="00116D6F" w:rsidRDefault="00116D6F" w:rsidP="003B7235">
            <w:pPr>
              <w:rPr>
                <w:b/>
                <w:sz w:val="20"/>
                <w:szCs w:val="20"/>
              </w:rPr>
            </w:pPr>
          </w:p>
        </w:tc>
      </w:tr>
      <w:tr w:rsidR="00116D6F" w:rsidTr="00273501">
        <w:trPr>
          <w:trHeight w:hRule="exact" w:val="360"/>
        </w:trPr>
        <w:tc>
          <w:tcPr>
            <w:tcW w:w="10098" w:type="dxa"/>
          </w:tcPr>
          <w:p w:rsidR="00116D6F" w:rsidRDefault="00116D6F" w:rsidP="003B7235">
            <w:pPr>
              <w:rPr>
                <w:b/>
                <w:sz w:val="20"/>
                <w:szCs w:val="20"/>
              </w:rPr>
            </w:pPr>
          </w:p>
        </w:tc>
      </w:tr>
      <w:tr w:rsidR="00116D6F" w:rsidTr="00273501">
        <w:trPr>
          <w:trHeight w:hRule="exact" w:val="360"/>
        </w:trPr>
        <w:tc>
          <w:tcPr>
            <w:tcW w:w="10098" w:type="dxa"/>
          </w:tcPr>
          <w:p w:rsidR="00116D6F" w:rsidRDefault="00116D6F" w:rsidP="003B7235">
            <w:pPr>
              <w:rPr>
                <w:b/>
                <w:sz w:val="20"/>
                <w:szCs w:val="20"/>
              </w:rPr>
            </w:pPr>
          </w:p>
        </w:tc>
      </w:tr>
      <w:tr w:rsidR="00116D6F" w:rsidTr="00273501">
        <w:trPr>
          <w:trHeight w:hRule="exact" w:val="360"/>
        </w:trPr>
        <w:tc>
          <w:tcPr>
            <w:tcW w:w="10098" w:type="dxa"/>
          </w:tcPr>
          <w:p w:rsidR="00116D6F" w:rsidRDefault="00116D6F" w:rsidP="003B7235">
            <w:pPr>
              <w:rPr>
                <w:b/>
                <w:sz w:val="20"/>
                <w:szCs w:val="20"/>
              </w:rPr>
            </w:pPr>
          </w:p>
        </w:tc>
      </w:tr>
      <w:tr w:rsidR="00116D6F" w:rsidTr="00273501">
        <w:trPr>
          <w:trHeight w:hRule="exact" w:val="360"/>
        </w:trPr>
        <w:tc>
          <w:tcPr>
            <w:tcW w:w="10098" w:type="dxa"/>
          </w:tcPr>
          <w:p w:rsidR="00116D6F" w:rsidRDefault="00116D6F" w:rsidP="003B7235">
            <w:pPr>
              <w:rPr>
                <w:b/>
                <w:sz w:val="20"/>
                <w:szCs w:val="20"/>
              </w:rPr>
            </w:pPr>
          </w:p>
        </w:tc>
      </w:tr>
      <w:tr w:rsidR="00116D6F" w:rsidTr="00273501">
        <w:trPr>
          <w:trHeight w:hRule="exact" w:val="360"/>
        </w:trPr>
        <w:tc>
          <w:tcPr>
            <w:tcW w:w="10098" w:type="dxa"/>
          </w:tcPr>
          <w:p w:rsidR="00116D6F" w:rsidRDefault="00116D6F" w:rsidP="003B7235">
            <w:pPr>
              <w:rPr>
                <w:b/>
                <w:sz w:val="20"/>
                <w:szCs w:val="20"/>
              </w:rPr>
            </w:pPr>
          </w:p>
        </w:tc>
      </w:tr>
      <w:tr w:rsidR="00116D6F" w:rsidTr="00273501">
        <w:trPr>
          <w:trHeight w:hRule="exact" w:val="360"/>
        </w:trPr>
        <w:tc>
          <w:tcPr>
            <w:tcW w:w="10098" w:type="dxa"/>
          </w:tcPr>
          <w:p w:rsidR="00116D6F" w:rsidRDefault="00116D6F" w:rsidP="003B7235">
            <w:pPr>
              <w:rPr>
                <w:b/>
                <w:sz w:val="20"/>
                <w:szCs w:val="20"/>
              </w:rPr>
            </w:pPr>
          </w:p>
        </w:tc>
      </w:tr>
      <w:tr w:rsidR="00116D6F" w:rsidTr="00273501">
        <w:trPr>
          <w:trHeight w:hRule="exact" w:val="360"/>
        </w:trPr>
        <w:tc>
          <w:tcPr>
            <w:tcW w:w="10098" w:type="dxa"/>
          </w:tcPr>
          <w:p w:rsidR="00116D6F" w:rsidRDefault="00116D6F" w:rsidP="003B7235">
            <w:pPr>
              <w:rPr>
                <w:b/>
                <w:sz w:val="20"/>
                <w:szCs w:val="20"/>
              </w:rPr>
            </w:pPr>
          </w:p>
        </w:tc>
      </w:tr>
      <w:tr w:rsidR="00116D6F" w:rsidTr="00273501">
        <w:trPr>
          <w:trHeight w:hRule="exact" w:val="360"/>
        </w:trPr>
        <w:tc>
          <w:tcPr>
            <w:tcW w:w="10098" w:type="dxa"/>
          </w:tcPr>
          <w:p w:rsidR="00116D6F" w:rsidRDefault="00116D6F" w:rsidP="003B7235">
            <w:pPr>
              <w:rPr>
                <w:b/>
                <w:sz w:val="20"/>
                <w:szCs w:val="20"/>
              </w:rPr>
            </w:pPr>
          </w:p>
        </w:tc>
      </w:tr>
      <w:tr w:rsidR="00116D6F" w:rsidTr="00273501">
        <w:trPr>
          <w:trHeight w:hRule="exact" w:val="360"/>
        </w:trPr>
        <w:tc>
          <w:tcPr>
            <w:tcW w:w="10098" w:type="dxa"/>
          </w:tcPr>
          <w:p w:rsidR="00116D6F" w:rsidRDefault="00116D6F" w:rsidP="003B7235">
            <w:pPr>
              <w:rPr>
                <w:b/>
                <w:sz w:val="20"/>
                <w:szCs w:val="20"/>
              </w:rPr>
            </w:pPr>
          </w:p>
        </w:tc>
      </w:tr>
      <w:tr w:rsidR="00116D6F" w:rsidTr="00273501">
        <w:trPr>
          <w:trHeight w:hRule="exact" w:val="360"/>
        </w:trPr>
        <w:tc>
          <w:tcPr>
            <w:tcW w:w="10098" w:type="dxa"/>
          </w:tcPr>
          <w:p w:rsidR="00116D6F" w:rsidRDefault="00116D6F" w:rsidP="003B7235">
            <w:pPr>
              <w:rPr>
                <w:b/>
                <w:sz w:val="20"/>
                <w:szCs w:val="20"/>
              </w:rPr>
            </w:pPr>
          </w:p>
        </w:tc>
      </w:tr>
      <w:tr w:rsidR="00116D6F" w:rsidTr="00273501">
        <w:trPr>
          <w:trHeight w:hRule="exact" w:val="360"/>
        </w:trPr>
        <w:tc>
          <w:tcPr>
            <w:tcW w:w="10098" w:type="dxa"/>
          </w:tcPr>
          <w:p w:rsidR="00116D6F" w:rsidRDefault="00116D6F" w:rsidP="003B7235">
            <w:pPr>
              <w:rPr>
                <w:b/>
                <w:sz w:val="20"/>
                <w:szCs w:val="20"/>
              </w:rPr>
            </w:pPr>
          </w:p>
        </w:tc>
      </w:tr>
      <w:tr w:rsidR="00116D6F" w:rsidTr="00273501">
        <w:trPr>
          <w:trHeight w:hRule="exact" w:val="360"/>
        </w:trPr>
        <w:tc>
          <w:tcPr>
            <w:tcW w:w="10098" w:type="dxa"/>
          </w:tcPr>
          <w:p w:rsidR="00116D6F" w:rsidRDefault="00116D6F" w:rsidP="003B7235">
            <w:pPr>
              <w:rPr>
                <w:b/>
                <w:sz w:val="20"/>
                <w:szCs w:val="20"/>
              </w:rPr>
            </w:pPr>
          </w:p>
        </w:tc>
      </w:tr>
      <w:tr w:rsidR="00116D6F" w:rsidTr="00273501">
        <w:trPr>
          <w:trHeight w:hRule="exact" w:val="360"/>
        </w:trPr>
        <w:tc>
          <w:tcPr>
            <w:tcW w:w="10098" w:type="dxa"/>
          </w:tcPr>
          <w:p w:rsidR="00116D6F" w:rsidRDefault="00116D6F" w:rsidP="003B7235">
            <w:pPr>
              <w:rPr>
                <w:b/>
                <w:sz w:val="20"/>
                <w:szCs w:val="20"/>
              </w:rPr>
            </w:pPr>
          </w:p>
        </w:tc>
      </w:tr>
      <w:tr w:rsidR="00116D6F" w:rsidTr="00273501">
        <w:trPr>
          <w:trHeight w:hRule="exact" w:val="360"/>
        </w:trPr>
        <w:tc>
          <w:tcPr>
            <w:tcW w:w="10098" w:type="dxa"/>
          </w:tcPr>
          <w:p w:rsidR="00116D6F" w:rsidRDefault="00116D6F" w:rsidP="003B7235">
            <w:pPr>
              <w:rPr>
                <w:b/>
                <w:sz w:val="20"/>
                <w:szCs w:val="20"/>
              </w:rPr>
            </w:pPr>
          </w:p>
        </w:tc>
      </w:tr>
      <w:tr w:rsidR="00116D6F" w:rsidTr="00273501">
        <w:trPr>
          <w:trHeight w:hRule="exact" w:val="360"/>
        </w:trPr>
        <w:tc>
          <w:tcPr>
            <w:tcW w:w="10098" w:type="dxa"/>
          </w:tcPr>
          <w:p w:rsidR="00116D6F" w:rsidRDefault="00116D6F" w:rsidP="003B7235">
            <w:pPr>
              <w:rPr>
                <w:b/>
                <w:sz w:val="20"/>
                <w:szCs w:val="20"/>
              </w:rPr>
            </w:pPr>
          </w:p>
        </w:tc>
      </w:tr>
      <w:tr w:rsidR="00AF118C" w:rsidTr="00273501">
        <w:trPr>
          <w:trHeight w:hRule="exact" w:val="360"/>
        </w:trPr>
        <w:tc>
          <w:tcPr>
            <w:tcW w:w="10098" w:type="dxa"/>
          </w:tcPr>
          <w:p w:rsidR="00AF118C" w:rsidRDefault="00AF118C" w:rsidP="003B7235">
            <w:pPr>
              <w:rPr>
                <w:b/>
                <w:sz w:val="20"/>
                <w:szCs w:val="20"/>
              </w:rPr>
            </w:pPr>
          </w:p>
        </w:tc>
      </w:tr>
      <w:tr w:rsidR="00116D6F" w:rsidTr="00273501">
        <w:trPr>
          <w:trHeight w:hRule="exact" w:val="360"/>
        </w:trPr>
        <w:tc>
          <w:tcPr>
            <w:tcW w:w="10098" w:type="dxa"/>
          </w:tcPr>
          <w:p w:rsidR="00116D6F" w:rsidRDefault="00116D6F" w:rsidP="003B7235">
            <w:pPr>
              <w:rPr>
                <w:b/>
                <w:sz w:val="20"/>
                <w:szCs w:val="20"/>
              </w:rPr>
            </w:pPr>
          </w:p>
        </w:tc>
      </w:tr>
      <w:tr w:rsidR="00116D6F" w:rsidTr="00273501">
        <w:trPr>
          <w:trHeight w:hRule="exact" w:val="360"/>
        </w:trPr>
        <w:tc>
          <w:tcPr>
            <w:tcW w:w="10098" w:type="dxa"/>
          </w:tcPr>
          <w:p w:rsidR="00116D6F" w:rsidRDefault="00116D6F" w:rsidP="003B7235">
            <w:pPr>
              <w:rPr>
                <w:b/>
                <w:sz w:val="20"/>
                <w:szCs w:val="20"/>
              </w:rPr>
            </w:pPr>
          </w:p>
        </w:tc>
      </w:tr>
      <w:tr w:rsidR="00116D6F" w:rsidTr="00273501">
        <w:trPr>
          <w:trHeight w:hRule="exact" w:val="360"/>
        </w:trPr>
        <w:tc>
          <w:tcPr>
            <w:tcW w:w="10098" w:type="dxa"/>
          </w:tcPr>
          <w:p w:rsidR="00116D6F" w:rsidRDefault="00116D6F" w:rsidP="003B7235">
            <w:pPr>
              <w:rPr>
                <w:b/>
                <w:sz w:val="20"/>
                <w:szCs w:val="20"/>
              </w:rPr>
            </w:pPr>
          </w:p>
        </w:tc>
      </w:tr>
      <w:tr w:rsidR="00116D6F" w:rsidTr="00273501">
        <w:trPr>
          <w:trHeight w:hRule="exact" w:val="360"/>
        </w:trPr>
        <w:tc>
          <w:tcPr>
            <w:tcW w:w="10098" w:type="dxa"/>
          </w:tcPr>
          <w:p w:rsidR="00116D6F" w:rsidRDefault="00116D6F" w:rsidP="003B7235">
            <w:pPr>
              <w:rPr>
                <w:b/>
                <w:sz w:val="20"/>
                <w:szCs w:val="20"/>
              </w:rPr>
            </w:pPr>
          </w:p>
        </w:tc>
      </w:tr>
      <w:tr w:rsidR="00116D6F" w:rsidTr="00273501">
        <w:trPr>
          <w:trHeight w:hRule="exact" w:val="360"/>
        </w:trPr>
        <w:tc>
          <w:tcPr>
            <w:tcW w:w="10098" w:type="dxa"/>
          </w:tcPr>
          <w:p w:rsidR="00116D6F" w:rsidRDefault="00116D6F" w:rsidP="003B7235">
            <w:pPr>
              <w:rPr>
                <w:b/>
                <w:sz w:val="20"/>
                <w:szCs w:val="20"/>
              </w:rPr>
            </w:pPr>
          </w:p>
        </w:tc>
      </w:tr>
      <w:tr w:rsidR="00116D6F" w:rsidTr="00273501">
        <w:trPr>
          <w:trHeight w:hRule="exact" w:val="360"/>
        </w:trPr>
        <w:tc>
          <w:tcPr>
            <w:tcW w:w="10098" w:type="dxa"/>
          </w:tcPr>
          <w:p w:rsidR="00116D6F" w:rsidRDefault="00116D6F" w:rsidP="003B7235">
            <w:pPr>
              <w:rPr>
                <w:b/>
                <w:sz w:val="20"/>
                <w:szCs w:val="20"/>
              </w:rPr>
            </w:pPr>
          </w:p>
        </w:tc>
      </w:tr>
      <w:tr w:rsidR="00116D6F" w:rsidTr="00273501">
        <w:trPr>
          <w:trHeight w:hRule="exact" w:val="360"/>
        </w:trPr>
        <w:tc>
          <w:tcPr>
            <w:tcW w:w="10098" w:type="dxa"/>
          </w:tcPr>
          <w:p w:rsidR="00116D6F" w:rsidRDefault="00116D6F" w:rsidP="003B7235">
            <w:pPr>
              <w:rPr>
                <w:b/>
                <w:sz w:val="20"/>
                <w:szCs w:val="20"/>
              </w:rPr>
            </w:pPr>
          </w:p>
        </w:tc>
      </w:tr>
      <w:tr w:rsidR="00116D6F" w:rsidTr="00273501">
        <w:trPr>
          <w:trHeight w:hRule="exact" w:val="360"/>
        </w:trPr>
        <w:tc>
          <w:tcPr>
            <w:tcW w:w="10098" w:type="dxa"/>
          </w:tcPr>
          <w:p w:rsidR="00116D6F" w:rsidRDefault="00116D6F" w:rsidP="003B7235">
            <w:pPr>
              <w:rPr>
                <w:b/>
                <w:sz w:val="20"/>
                <w:szCs w:val="20"/>
              </w:rPr>
            </w:pPr>
          </w:p>
        </w:tc>
      </w:tr>
    </w:tbl>
    <w:p w:rsidR="00667AB2" w:rsidRPr="00667AB2" w:rsidRDefault="00667AB2" w:rsidP="00AF118C">
      <w:pPr>
        <w:spacing w:line="240" w:lineRule="auto"/>
        <w:rPr>
          <w:sz w:val="20"/>
          <w:szCs w:val="20"/>
        </w:rPr>
      </w:pPr>
    </w:p>
    <w:sectPr w:rsidR="00667AB2" w:rsidRPr="00667AB2" w:rsidSect="00A12AA8">
      <w:footerReference w:type="default" r:id="rId6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0DD" w:rsidRDefault="00B770DD" w:rsidP="00B770DD">
      <w:pPr>
        <w:spacing w:after="0" w:line="240" w:lineRule="auto"/>
      </w:pPr>
      <w:r>
        <w:separator/>
      </w:r>
    </w:p>
  </w:endnote>
  <w:endnote w:type="continuationSeparator" w:id="0">
    <w:p w:rsidR="00B770DD" w:rsidRDefault="00B770DD" w:rsidP="00B77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0DD" w:rsidRDefault="00DC300D">
    <w:pPr>
      <w:pStyle w:val="Footer"/>
    </w:pPr>
    <w:r>
      <w:tab/>
    </w:r>
  </w:p>
  <w:p w:rsidR="00B770DD" w:rsidRDefault="00B770D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0DD" w:rsidRDefault="00B770DD" w:rsidP="00B770DD">
      <w:pPr>
        <w:spacing w:after="0" w:line="240" w:lineRule="auto"/>
      </w:pPr>
      <w:r>
        <w:separator/>
      </w:r>
    </w:p>
  </w:footnote>
  <w:footnote w:type="continuationSeparator" w:id="0">
    <w:p w:rsidR="00B770DD" w:rsidRDefault="00B770DD" w:rsidP="00B770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7AB2"/>
    <w:rsid w:val="00116D6F"/>
    <w:rsid w:val="001D6ADE"/>
    <w:rsid w:val="00273501"/>
    <w:rsid w:val="00425DBE"/>
    <w:rsid w:val="00502DE1"/>
    <w:rsid w:val="005778FE"/>
    <w:rsid w:val="00667AB2"/>
    <w:rsid w:val="006A5E96"/>
    <w:rsid w:val="00A12AA8"/>
    <w:rsid w:val="00AF118C"/>
    <w:rsid w:val="00B770DD"/>
    <w:rsid w:val="00DC300D"/>
    <w:rsid w:val="00DC5F29"/>
    <w:rsid w:val="00F12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1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7AB2"/>
    <w:pPr>
      <w:spacing w:after="0" w:line="240" w:lineRule="auto"/>
    </w:pPr>
  </w:style>
  <w:style w:type="table" w:styleId="TableGrid">
    <w:name w:val="Table Grid"/>
    <w:basedOn w:val="TableNormal"/>
    <w:uiPriority w:val="59"/>
    <w:rsid w:val="005778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770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70DD"/>
  </w:style>
  <w:style w:type="paragraph" w:styleId="Footer">
    <w:name w:val="footer"/>
    <w:basedOn w:val="Normal"/>
    <w:link w:val="FooterChar"/>
    <w:uiPriority w:val="99"/>
    <w:unhideWhenUsed/>
    <w:rsid w:val="00B770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70DD"/>
  </w:style>
  <w:style w:type="paragraph" w:styleId="BalloonText">
    <w:name w:val="Balloon Text"/>
    <w:basedOn w:val="Normal"/>
    <w:link w:val="BalloonTextChar"/>
    <w:uiPriority w:val="99"/>
    <w:semiHidden/>
    <w:unhideWhenUsed/>
    <w:rsid w:val="00B77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0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Services Department</dc:creator>
  <cp:keywords/>
  <dc:description/>
  <cp:lastModifiedBy>Technology Services Department</cp:lastModifiedBy>
  <cp:revision>12</cp:revision>
  <cp:lastPrinted>2010-09-08T13:06:00Z</cp:lastPrinted>
  <dcterms:created xsi:type="dcterms:W3CDTF">2010-09-08T12:27:00Z</dcterms:created>
  <dcterms:modified xsi:type="dcterms:W3CDTF">2010-09-08T13:13:00Z</dcterms:modified>
</cp:coreProperties>
</file>