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Pr="00AD21E6" w:rsidRDefault="00AD21E6" w:rsidP="00AD21E6">
      <w:pPr>
        <w:jc w:val="center"/>
        <w:rPr>
          <w:b/>
          <w:sz w:val="28"/>
          <w:szCs w:val="28"/>
        </w:rPr>
      </w:pPr>
      <w:r w:rsidRPr="00AD21E6">
        <w:rPr>
          <w:b/>
          <w:sz w:val="28"/>
          <w:szCs w:val="28"/>
        </w:rPr>
        <w:t>CHAPTER 10 REVIEW</w:t>
      </w:r>
    </w:p>
    <w:p w:rsidR="00AD21E6" w:rsidRPr="00AD21E6" w:rsidRDefault="00AD21E6" w:rsidP="00AD21E6">
      <w:pPr>
        <w:jc w:val="center"/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  <w:r w:rsidRPr="00AD21E6">
        <w:rPr>
          <w:sz w:val="20"/>
          <w:szCs w:val="20"/>
        </w:rPr>
        <w:t>Describe DNA’s structure and composition…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  <w:r w:rsidRPr="00AD21E6">
        <w:rPr>
          <w:sz w:val="20"/>
          <w:szCs w:val="20"/>
        </w:rPr>
        <w:t>Describe RNA’s structure and composition…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</w:p>
    <w:p w:rsidR="00AD21E6" w:rsidRPr="00AD21E6" w:rsidRDefault="00AD21E6" w:rsidP="00AD21E6">
      <w:pPr>
        <w:rPr>
          <w:sz w:val="20"/>
          <w:szCs w:val="20"/>
        </w:rPr>
      </w:pPr>
      <w:r w:rsidRPr="00AD21E6">
        <w:rPr>
          <w:sz w:val="20"/>
          <w:szCs w:val="20"/>
        </w:rPr>
        <w:t>What did the following experiments</w:t>
      </w:r>
      <w:r>
        <w:rPr>
          <w:sz w:val="20"/>
          <w:szCs w:val="20"/>
        </w:rPr>
        <w:t>/individuals</w:t>
      </w:r>
      <w:r w:rsidRPr="00AD21E6">
        <w:rPr>
          <w:sz w:val="20"/>
          <w:szCs w:val="20"/>
        </w:rPr>
        <w:t xml:space="preserve"> contribute to our knowledge of DNA?</w:t>
      </w:r>
    </w:p>
    <w:p w:rsidR="00AD21E6" w:rsidRDefault="00AD21E6" w:rsidP="00AD21E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D21E6">
        <w:rPr>
          <w:sz w:val="20"/>
          <w:szCs w:val="20"/>
        </w:rPr>
        <w:t>Griffith and Bacterial Transformation: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Default="00AD21E6" w:rsidP="00AD21E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Hershey-Chase “Blender” experiment: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Default="00AD21E6" w:rsidP="00AD21E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Chargaff: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Default="00AD21E6" w:rsidP="00AD21E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Rosalind Franklin:</w:t>
      </w:r>
    </w:p>
    <w:p w:rsidR="00AD21E6" w:rsidRPr="00AD21E6" w:rsidRDefault="00AD21E6" w:rsidP="00AD21E6">
      <w:pPr>
        <w:rPr>
          <w:sz w:val="20"/>
          <w:szCs w:val="20"/>
        </w:rPr>
      </w:pPr>
    </w:p>
    <w:p w:rsidR="00AD21E6" w:rsidRDefault="00AD21E6" w:rsidP="00AD21E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James Watson/Francis Crick:</w:t>
      </w:r>
    </w:p>
    <w:p w:rsidR="009B3701" w:rsidRPr="009B3701" w:rsidRDefault="009B3701" w:rsidP="009B3701">
      <w:pPr>
        <w:pStyle w:val="ListParagraph"/>
        <w:rPr>
          <w:sz w:val="20"/>
          <w:szCs w:val="20"/>
        </w:rPr>
      </w:pPr>
    </w:p>
    <w:p w:rsidR="009B3701" w:rsidRPr="00A64143" w:rsidRDefault="009B3701" w:rsidP="009B3701">
      <w:pPr>
        <w:jc w:val="center"/>
        <w:rPr>
          <w:sz w:val="28"/>
          <w:szCs w:val="28"/>
        </w:rPr>
      </w:pPr>
      <w:r w:rsidRPr="00A64143">
        <w:rPr>
          <w:sz w:val="28"/>
          <w:szCs w:val="28"/>
        </w:rPr>
        <w:lastRenderedPageBreak/>
        <w:t xml:space="preserve">USE THE FOLLOWING CHART TO SUMMARIZE THE </w:t>
      </w:r>
      <w:r w:rsidR="00A64143" w:rsidRPr="00A64143">
        <w:rPr>
          <w:sz w:val="28"/>
          <w:szCs w:val="28"/>
        </w:rPr>
        <w:t>FOLLOWING PROCESSES RELATED TO</w:t>
      </w:r>
      <w:r w:rsidRPr="00A64143">
        <w:rPr>
          <w:sz w:val="28"/>
          <w:szCs w:val="28"/>
        </w:rPr>
        <w:t xml:space="preserve"> </w:t>
      </w:r>
      <w:r w:rsidR="00A64143" w:rsidRPr="00A64143">
        <w:rPr>
          <w:sz w:val="28"/>
          <w:szCs w:val="28"/>
        </w:rPr>
        <w:t>DNA’s FUNCTIONS AS THE GENETIC MATERIAL</w:t>
      </w:r>
    </w:p>
    <w:tbl>
      <w:tblPr>
        <w:tblStyle w:val="TableGrid"/>
        <w:tblW w:w="0" w:type="auto"/>
        <w:tblLook w:val="04A0"/>
      </w:tblPr>
      <w:tblGrid>
        <w:gridCol w:w="3637"/>
        <w:gridCol w:w="3637"/>
        <w:gridCol w:w="3637"/>
        <w:gridCol w:w="3637"/>
      </w:tblGrid>
      <w:tr w:rsidR="009B3701" w:rsidTr="00A64143">
        <w:trPr>
          <w:trHeight w:val="575"/>
        </w:trPr>
        <w:tc>
          <w:tcPr>
            <w:tcW w:w="3637" w:type="dxa"/>
            <w:vAlign w:val="center"/>
          </w:tcPr>
          <w:p w:rsidR="009B3701" w:rsidRDefault="009B3701" w:rsidP="00A64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  <w:vAlign w:val="center"/>
          </w:tcPr>
          <w:p w:rsidR="009B3701" w:rsidRPr="00A64143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REPLICATION</w:t>
            </w:r>
          </w:p>
        </w:tc>
        <w:tc>
          <w:tcPr>
            <w:tcW w:w="3637" w:type="dxa"/>
            <w:vAlign w:val="center"/>
          </w:tcPr>
          <w:p w:rsidR="009B3701" w:rsidRPr="00A64143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TRANSCRIPTION</w:t>
            </w:r>
          </w:p>
        </w:tc>
        <w:tc>
          <w:tcPr>
            <w:tcW w:w="3637" w:type="dxa"/>
            <w:vAlign w:val="center"/>
          </w:tcPr>
          <w:p w:rsidR="009B3701" w:rsidRPr="00A64143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TRANSLATION</w:t>
            </w:r>
          </w:p>
        </w:tc>
      </w:tr>
      <w:tr w:rsidR="009B3701" w:rsidTr="00A64143">
        <w:trPr>
          <w:trHeight w:val="2069"/>
        </w:trPr>
        <w:tc>
          <w:tcPr>
            <w:tcW w:w="3637" w:type="dxa"/>
            <w:vAlign w:val="center"/>
          </w:tcPr>
          <w:p w:rsidR="009B3701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WHAT?</w:t>
            </w:r>
          </w:p>
          <w:p w:rsid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this process?</w:t>
            </w:r>
          </w:p>
          <w:p w:rsidR="00A64143" w:rsidRP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its’ end product?</w:t>
            </w:r>
          </w:p>
          <w:p w:rsidR="00A64143" w:rsidRDefault="00A64143" w:rsidP="00A64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</w:tr>
      <w:tr w:rsidR="009B3701" w:rsidTr="00A64143">
        <w:trPr>
          <w:trHeight w:val="2141"/>
        </w:trPr>
        <w:tc>
          <w:tcPr>
            <w:tcW w:w="3637" w:type="dxa"/>
            <w:vAlign w:val="center"/>
          </w:tcPr>
          <w:p w:rsidR="009B3701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WHERE?</w:t>
            </w:r>
          </w:p>
          <w:p w:rsid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does this process occur?</w:t>
            </w:r>
          </w:p>
          <w:p w:rsidR="00A64143" w:rsidRP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would this process occur in this location?</w:t>
            </w: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</w:tr>
      <w:tr w:rsidR="009B3701" w:rsidTr="00A64143">
        <w:trPr>
          <w:trHeight w:val="4589"/>
        </w:trPr>
        <w:tc>
          <w:tcPr>
            <w:tcW w:w="3637" w:type="dxa"/>
            <w:vAlign w:val="center"/>
          </w:tcPr>
          <w:p w:rsidR="009B3701" w:rsidRDefault="00A64143" w:rsidP="00A64143">
            <w:pPr>
              <w:jc w:val="center"/>
              <w:rPr>
                <w:b/>
                <w:sz w:val="28"/>
                <w:szCs w:val="28"/>
              </w:rPr>
            </w:pPr>
            <w:r w:rsidRPr="00A64143">
              <w:rPr>
                <w:b/>
                <w:sz w:val="28"/>
                <w:szCs w:val="28"/>
              </w:rPr>
              <w:t>HOW?</w:t>
            </w:r>
          </w:p>
          <w:p w:rsid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this process occur?</w:t>
            </w:r>
          </w:p>
          <w:p w:rsidR="00A64143" w:rsidRPr="00A64143" w:rsidRDefault="00A64143" w:rsidP="00A64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enzymes/cellular structures are involved?</w:t>
            </w: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:rsidR="009B3701" w:rsidRDefault="009B3701" w:rsidP="009B3701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3701" w:rsidRPr="009B3701" w:rsidRDefault="009B3701" w:rsidP="009B3701">
      <w:pPr>
        <w:jc w:val="center"/>
        <w:rPr>
          <w:sz w:val="20"/>
          <w:szCs w:val="20"/>
        </w:rPr>
      </w:pPr>
    </w:p>
    <w:sectPr w:rsidR="009B3701" w:rsidRPr="009B3701" w:rsidSect="00AD21E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04184"/>
    <w:multiLevelType w:val="hybridMultilevel"/>
    <w:tmpl w:val="AEB61AF8"/>
    <w:lvl w:ilvl="0" w:tplc="11D6A28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D21E6"/>
    <w:rsid w:val="00070815"/>
    <w:rsid w:val="001D6ADE"/>
    <w:rsid w:val="00667BBA"/>
    <w:rsid w:val="009B3701"/>
    <w:rsid w:val="00A64143"/>
    <w:rsid w:val="00AD21E6"/>
    <w:rsid w:val="00DC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1E6"/>
    <w:pPr>
      <w:ind w:left="720"/>
      <w:contextualSpacing/>
    </w:pPr>
  </w:style>
  <w:style w:type="table" w:styleId="TableGrid">
    <w:name w:val="Table Grid"/>
    <w:basedOn w:val="TableNormal"/>
    <w:uiPriority w:val="59"/>
    <w:rsid w:val="009B3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107</Words>
  <Characters>611</Characters>
  <Application>Microsoft Office Word</Application>
  <DocSecurity>0</DocSecurity>
  <Lines>5</Lines>
  <Paragraphs>1</Paragraphs>
  <ScaleCrop>false</ScaleCrop>
  <Company>Wilson School District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3</cp:revision>
  <dcterms:created xsi:type="dcterms:W3CDTF">2011-01-12T15:23:00Z</dcterms:created>
  <dcterms:modified xsi:type="dcterms:W3CDTF">2011-01-12T15:39:00Z</dcterms:modified>
</cp:coreProperties>
</file>